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C6" w:rsidRPr="00C75FC9" w:rsidRDefault="00794E7C" w:rsidP="00EE1C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noProof/>
          <w:szCs w:val="20"/>
          <w:lang w:val="es-ES" w:eastAsia="es-ES"/>
        </w:rPr>
      </w:pPr>
      <w:r>
        <w:rPr>
          <w:rFonts w:ascii="Century Gothic" w:hAnsi="Century Gothic"/>
          <w:noProof/>
          <w:szCs w:val="20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-922020</wp:posOffset>
            </wp:positionV>
            <wp:extent cx="4589145" cy="2254885"/>
            <wp:effectExtent l="0" t="0" r="1905" b="0"/>
            <wp:wrapTight wrapText="bothSides">
              <wp:wrapPolygon edited="0">
                <wp:start x="0" y="0"/>
                <wp:lineTo x="0" y="21351"/>
                <wp:lineTo x="21519" y="21351"/>
                <wp:lineTo x="21519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ta de pren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914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7C6" w:rsidRPr="00C75FC9" w:rsidRDefault="006F17C6" w:rsidP="00EE1C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noProof/>
          <w:szCs w:val="20"/>
          <w:lang w:val="es-ES" w:eastAsia="es-ES"/>
        </w:rPr>
      </w:pPr>
    </w:p>
    <w:p w:rsidR="006F17C6" w:rsidRPr="00C75FC9" w:rsidRDefault="006F17C6" w:rsidP="00EE1C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noProof/>
          <w:szCs w:val="20"/>
          <w:lang w:val="es-ES" w:eastAsia="es-ES"/>
        </w:rPr>
      </w:pPr>
    </w:p>
    <w:p w:rsidR="00794E7C" w:rsidRDefault="00794E7C" w:rsidP="00FF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noProof/>
          <w:sz w:val="20"/>
          <w:szCs w:val="20"/>
          <w:lang w:val="es-ES" w:eastAsia="es-ES"/>
        </w:rPr>
      </w:pPr>
    </w:p>
    <w:p w:rsidR="00794E7C" w:rsidRDefault="00794E7C" w:rsidP="00FF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noProof/>
          <w:sz w:val="20"/>
          <w:szCs w:val="20"/>
          <w:lang w:val="es-ES" w:eastAsia="es-ES"/>
        </w:rPr>
      </w:pPr>
    </w:p>
    <w:p w:rsidR="00794E7C" w:rsidRDefault="00794E7C" w:rsidP="00FF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noProof/>
          <w:sz w:val="20"/>
          <w:szCs w:val="20"/>
          <w:lang w:val="es-ES" w:eastAsia="es-ES"/>
        </w:rPr>
      </w:pPr>
    </w:p>
    <w:p w:rsidR="00794E7C" w:rsidRDefault="00794E7C" w:rsidP="00FF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noProof/>
          <w:sz w:val="20"/>
          <w:szCs w:val="20"/>
          <w:lang w:val="es-ES" w:eastAsia="es-ES"/>
        </w:rPr>
      </w:pPr>
    </w:p>
    <w:p w:rsidR="00794E7C" w:rsidRDefault="00794E7C" w:rsidP="00FF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noProof/>
          <w:sz w:val="20"/>
          <w:szCs w:val="20"/>
          <w:lang w:val="es-ES" w:eastAsia="es-ES"/>
        </w:rPr>
      </w:pPr>
    </w:p>
    <w:p w:rsidR="00794E7C" w:rsidRDefault="00794E7C" w:rsidP="00FF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noProof/>
          <w:sz w:val="20"/>
          <w:szCs w:val="20"/>
          <w:lang w:val="es-ES" w:eastAsia="es-ES"/>
        </w:rPr>
      </w:pPr>
    </w:p>
    <w:p w:rsidR="00794E7C" w:rsidRDefault="00794E7C" w:rsidP="00FF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noProof/>
          <w:sz w:val="20"/>
          <w:szCs w:val="20"/>
          <w:lang w:val="es-ES" w:eastAsia="es-ES"/>
        </w:rPr>
      </w:pPr>
    </w:p>
    <w:p w:rsidR="002E1DA7" w:rsidRPr="00920A05" w:rsidRDefault="00C41F58" w:rsidP="00FF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noProof/>
          <w:sz w:val="20"/>
          <w:szCs w:val="20"/>
          <w:lang w:val="es-ES" w:eastAsia="es-ES"/>
        </w:rPr>
      </w:pPr>
      <w:r w:rsidRPr="00920A05">
        <w:rPr>
          <w:rFonts w:ascii="Century Gothic" w:hAnsi="Century Gothic"/>
          <w:noProof/>
          <w:sz w:val="20"/>
          <w:szCs w:val="20"/>
          <w:lang w:val="es-ES" w:eastAsia="es-ES"/>
        </w:rPr>
        <w:t>Girasomnis presenta su álbum de debut</w:t>
      </w:r>
    </w:p>
    <w:p w:rsidR="002E1DA7" w:rsidRPr="00C75FC9" w:rsidRDefault="00C41F58" w:rsidP="00FF47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/>
          <w:b/>
          <w:noProof/>
          <w:szCs w:val="28"/>
          <w:lang w:val="es-ES" w:eastAsia="es-ES"/>
        </w:rPr>
      </w:pPr>
      <w:r w:rsidRPr="00C75FC9">
        <w:rPr>
          <w:rFonts w:ascii="Century Gothic" w:hAnsi="Century Gothic"/>
          <w:b/>
          <w:noProof/>
          <w:szCs w:val="28"/>
          <w:lang w:val="es-ES" w:eastAsia="es-ES"/>
        </w:rPr>
        <w:t>“Lullabies for big dreamers”, u</w:t>
      </w:r>
      <w:r w:rsidR="002E1DA7" w:rsidRPr="00C75FC9">
        <w:rPr>
          <w:rFonts w:ascii="Century Gothic" w:hAnsi="Century Gothic"/>
          <w:b/>
          <w:noProof/>
          <w:szCs w:val="28"/>
          <w:lang w:val="es-ES" w:eastAsia="es-ES"/>
        </w:rPr>
        <w:t>na banda sonora</w:t>
      </w:r>
      <w:r w:rsidRPr="00C75FC9">
        <w:rPr>
          <w:rFonts w:ascii="Century Gothic" w:hAnsi="Century Gothic"/>
          <w:b/>
          <w:noProof/>
          <w:szCs w:val="28"/>
          <w:lang w:val="es-ES" w:eastAsia="es-ES"/>
        </w:rPr>
        <w:t>,</w:t>
      </w:r>
      <w:r w:rsidR="002E1DA7" w:rsidRPr="00C75FC9">
        <w:rPr>
          <w:rFonts w:ascii="Century Gothic" w:hAnsi="Century Gothic"/>
          <w:b/>
          <w:noProof/>
          <w:szCs w:val="28"/>
          <w:lang w:val="es-ES" w:eastAsia="es-ES"/>
        </w:rPr>
        <w:t xml:space="preserve"> para soñar despierto</w:t>
      </w:r>
    </w:p>
    <w:p w:rsidR="009244A6" w:rsidRPr="00C75FC9" w:rsidRDefault="009244A6" w:rsidP="00920A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Century Gothic" w:hAnsi="Century Gothic"/>
          <w:b/>
          <w:noProof/>
          <w:szCs w:val="28"/>
          <w:lang w:val="es-ES" w:eastAsia="es-ES"/>
        </w:rPr>
      </w:pPr>
    </w:p>
    <w:p w:rsidR="009244A6" w:rsidRPr="00920A05" w:rsidRDefault="002E1DA7" w:rsidP="00924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noProof/>
          <w:sz w:val="20"/>
          <w:lang w:val="es-ES" w:eastAsia="es-ES"/>
        </w:rPr>
      </w:pP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Tras </w:t>
      </w:r>
      <w:r w:rsidR="000F0527">
        <w:rPr>
          <w:rFonts w:ascii="Century Gothic" w:hAnsi="Century Gothic"/>
          <w:noProof/>
          <w:sz w:val="20"/>
          <w:lang w:val="es-ES" w:eastAsia="es-ES"/>
        </w:rPr>
        <w:t>su paso por el</w:t>
      </w: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 el festival Talent de Madrid, </w:t>
      </w:r>
      <w:r w:rsidRPr="00920A05">
        <w:rPr>
          <w:rFonts w:ascii="Century Gothic" w:hAnsi="Century Gothic"/>
          <w:i/>
          <w:caps/>
          <w:noProof/>
          <w:sz w:val="20"/>
          <w:lang w:val="es-ES" w:eastAsia="es-ES"/>
        </w:rPr>
        <w:t>Girasonmis</w:t>
      </w: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, el proyecto de fusión artística de Paco Gramaje (Valencia 1976) presenta su </w:t>
      </w:r>
      <w:r w:rsidRPr="00920A05">
        <w:rPr>
          <w:rFonts w:ascii="Century Gothic" w:hAnsi="Century Gothic"/>
          <w:b/>
          <w:noProof/>
          <w:sz w:val="20"/>
          <w:lang w:val="es-ES" w:eastAsia="es-ES"/>
        </w:rPr>
        <w:t>álbum de debut “Lullabies for big dreamers”</w:t>
      </w: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, una banda sonora, para soñar despierto. </w:t>
      </w:r>
    </w:p>
    <w:p w:rsidR="009244A6" w:rsidRPr="00920A05" w:rsidRDefault="009244A6" w:rsidP="009244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noProof/>
          <w:sz w:val="20"/>
          <w:lang w:val="es-ES" w:eastAsia="es-ES"/>
        </w:rPr>
      </w:pPr>
    </w:p>
    <w:p w:rsidR="00D867CC" w:rsidRPr="00920A05" w:rsidRDefault="00350035" w:rsidP="00EE1C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noProof/>
          <w:sz w:val="20"/>
          <w:lang w:val="es-ES" w:eastAsia="es-ES"/>
        </w:rPr>
      </w:pP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“Lullabies for big dreamers”, es el </w:t>
      </w:r>
      <w:r w:rsidR="006F17C6" w:rsidRPr="00920A05">
        <w:rPr>
          <w:rFonts w:ascii="Century Gothic" w:hAnsi="Century Gothic"/>
          <w:noProof/>
          <w:sz w:val="20"/>
          <w:lang w:val="es-ES" w:eastAsia="es-ES"/>
        </w:rPr>
        <w:t xml:space="preserve">álbum de debut de </w:t>
      </w:r>
      <w:r w:rsidR="006F17C6" w:rsidRPr="00BD246E">
        <w:rPr>
          <w:rFonts w:ascii="Century Gothic" w:hAnsi="Century Gothic"/>
          <w:i/>
          <w:noProof/>
          <w:sz w:val="20"/>
          <w:lang w:val="es-ES" w:eastAsia="es-ES"/>
        </w:rPr>
        <w:t>Girasomnis</w:t>
      </w:r>
      <w:r w:rsidR="006F17C6" w:rsidRPr="00920A05">
        <w:rPr>
          <w:rFonts w:ascii="Century Gothic" w:hAnsi="Century Gothic"/>
          <w:noProof/>
          <w:sz w:val="20"/>
          <w:lang w:val="es-ES" w:eastAsia="es-ES"/>
        </w:rPr>
        <w:t xml:space="preserve"> y tras el que está el creador audiovisual Paco Gramaje,</w:t>
      </w: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 </w:t>
      </w:r>
      <w:r w:rsidRPr="00920A05">
        <w:rPr>
          <w:rFonts w:ascii="Century Gothic" w:hAnsi="Century Gothic"/>
          <w:b/>
          <w:noProof/>
          <w:sz w:val="20"/>
          <w:lang w:val="es-ES" w:eastAsia="es-ES"/>
        </w:rPr>
        <w:t>un proyecto multidisciplinar</w:t>
      </w:r>
      <w:r w:rsidRPr="00920A05">
        <w:rPr>
          <w:rFonts w:ascii="Century Gothic" w:hAnsi="Century Gothic"/>
          <w:noProof/>
          <w:sz w:val="20"/>
          <w:lang w:val="es-ES" w:eastAsia="es-ES"/>
        </w:rPr>
        <w:t>, donde convergen la música instrumental y electrónica, la danza contemporánea y el videoarte</w:t>
      </w:r>
      <w:r w:rsidR="00BD246E">
        <w:rPr>
          <w:rFonts w:ascii="Century Gothic" w:hAnsi="Century Gothic"/>
          <w:noProof/>
          <w:sz w:val="20"/>
          <w:lang w:val="es-ES" w:eastAsia="es-ES"/>
        </w:rPr>
        <w:t xml:space="preserve">, </w:t>
      </w:r>
      <w:r w:rsidR="002E1DA7" w:rsidRPr="00920A05">
        <w:rPr>
          <w:rFonts w:ascii="Century Gothic" w:hAnsi="Century Gothic"/>
          <w:noProof/>
          <w:sz w:val="20"/>
          <w:lang w:val="es-ES" w:eastAsia="es-ES"/>
        </w:rPr>
        <w:t>que podrá verse este año en el</w:t>
      </w:r>
      <w:r w:rsidR="006457D0" w:rsidRPr="00920A05">
        <w:rPr>
          <w:rFonts w:ascii="Century Gothic" w:hAnsi="Century Gothic"/>
          <w:noProof/>
          <w:sz w:val="20"/>
          <w:lang w:val="es-ES" w:eastAsia="es-ES"/>
        </w:rPr>
        <w:t xml:space="preserve"> Sonar </w:t>
      </w:r>
      <w:r w:rsidR="002E1DA7" w:rsidRPr="00920A05">
        <w:rPr>
          <w:rFonts w:ascii="Century Gothic" w:hAnsi="Century Gothic"/>
          <w:noProof/>
          <w:sz w:val="20"/>
          <w:lang w:val="es-ES" w:eastAsia="es-ES"/>
        </w:rPr>
        <w:t>de Día (</w:t>
      </w:r>
      <w:r w:rsidR="002E1DA7" w:rsidRPr="00920A05">
        <w:rPr>
          <w:rFonts w:ascii="Century Gothic" w:hAnsi="Century Gothic"/>
          <w:noProof/>
          <w:sz w:val="20"/>
          <w:lang w:eastAsia="es-ES"/>
        </w:rPr>
        <w:t>Stand Vidibox del Marketlab)</w:t>
      </w: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. </w:t>
      </w:r>
    </w:p>
    <w:p w:rsidR="00D867CC" w:rsidRPr="00920A05" w:rsidRDefault="00D867CC" w:rsidP="00EE1C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noProof/>
          <w:sz w:val="20"/>
          <w:lang w:val="es-ES" w:eastAsia="es-ES"/>
        </w:rPr>
      </w:pPr>
    </w:p>
    <w:p w:rsidR="006F17C6" w:rsidRPr="00920A05" w:rsidRDefault="006457D0" w:rsidP="00EE1C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/>
          <w:noProof/>
          <w:sz w:val="20"/>
          <w:u w:val="single"/>
          <w:lang w:val="es-ES" w:eastAsia="es-ES"/>
        </w:rPr>
      </w:pP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Las 17 pistas de este primer álbum están ya disponibles en las principales tiendas </w:t>
      </w:r>
      <w:r w:rsidR="002E1DA7" w:rsidRPr="00920A05">
        <w:rPr>
          <w:rFonts w:ascii="Century Gothic" w:hAnsi="Century Gothic"/>
          <w:noProof/>
          <w:sz w:val="20"/>
          <w:lang w:val="es-ES" w:eastAsia="es-ES"/>
        </w:rPr>
        <w:t xml:space="preserve">digitales: </w:t>
      </w:r>
      <w:r w:rsidRPr="00920A05">
        <w:rPr>
          <w:rFonts w:ascii="Century Gothic" w:hAnsi="Century Gothic"/>
          <w:noProof/>
          <w:sz w:val="20"/>
          <w:lang w:eastAsia="es-ES"/>
        </w:rPr>
        <w:t>iTunes, Spotify Google Play y Amazon, a través de La Cúpula Music, una empre</w:t>
      </w:r>
      <w:r w:rsidR="006F17C6" w:rsidRPr="00920A05">
        <w:rPr>
          <w:rFonts w:ascii="Century Gothic" w:hAnsi="Century Gothic"/>
          <w:noProof/>
          <w:sz w:val="20"/>
          <w:lang w:eastAsia="es-ES"/>
        </w:rPr>
        <w:t>s</w:t>
      </w:r>
      <w:r w:rsidRPr="00920A05">
        <w:rPr>
          <w:rFonts w:ascii="Century Gothic" w:hAnsi="Century Gothic"/>
          <w:noProof/>
          <w:sz w:val="20"/>
          <w:lang w:eastAsia="es-ES"/>
        </w:rPr>
        <w:t>a que apuesta por</w:t>
      </w:r>
      <w:r w:rsidRPr="00920A05">
        <w:rPr>
          <w:rFonts w:ascii="Century Gothic" w:hAnsi="Century Gothic"/>
          <w:b/>
          <w:noProof/>
          <w:sz w:val="20"/>
          <w:lang w:eastAsia="es-ES"/>
        </w:rPr>
        <w:t xml:space="preserve"> la autoedición</w:t>
      </w:r>
      <w:r w:rsidRPr="00920A05">
        <w:rPr>
          <w:rFonts w:ascii="Century Gothic" w:hAnsi="Century Gothic"/>
          <w:noProof/>
          <w:sz w:val="20"/>
          <w:lang w:eastAsia="es-ES"/>
        </w:rPr>
        <w:t xml:space="preserve">, apoyando a los artistas a difundiar y promocionar su música en el espacio digital. </w:t>
      </w:r>
      <w:bookmarkStart w:id="0" w:name="_GoBack"/>
      <w:bookmarkEnd w:id="0"/>
    </w:p>
    <w:p w:rsidR="00487DF2" w:rsidRPr="00920A05" w:rsidRDefault="00487DF2" w:rsidP="00EE1C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i/>
          <w:sz w:val="20"/>
          <w:szCs w:val="20"/>
          <w:lang w:val="es-ES"/>
        </w:rPr>
      </w:pPr>
    </w:p>
    <w:p w:rsidR="000E00A6" w:rsidRPr="00920A05" w:rsidRDefault="00534A0F" w:rsidP="00C41F58">
      <w:pPr>
        <w:widowControl w:val="0"/>
        <w:autoSpaceDE w:val="0"/>
        <w:ind w:right="142"/>
        <w:rPr>
          <w:rFonts w:ascii="Century Gothic" w:hAnsi="Century Gothic"/>
          <w:noProof/>
          <w:sz w:val="20"/>
          <w:lang w:eastAsia="es-ES"/>
        </w:rPr>
      </w:pP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“Lullabies for big dreamers” ofrece </w:t>
      </w:r>
      <w:r w:rsidRPr="00920A05">
        <w:rPr>
          <w:rFonts w:ascii="Century Gothic" w:hAnsi="Century Gothic"/>
          <w:noProof/>
          <w:sz w:val="20"/>
          <w:lang w:eastAsia="es-ES"/>
        </w:rPr>
        <w:t xml:space="preserve">una </w:t>
      </w:r>
      <w:r w:rsidRPr="00920A05">
        <w:rPr>
          <w:rFonts w:ascii="Century Gothic" w:hAnsi="Century Gothic"/>
          <w:b/>
          <w:noProof/>
          <w:sz w:val="20"/>
          <w:lang w:eastAsia="es-ES"/>
        </w:rPr>
        <w:t>perfecta combinación de instrumentos electrónicos y clásicos</w:t>
      </w:r>
      <w:r w:rsidRPr="00920A05">
        <w:rPr>
          <w:rFonts w:ascii="Century Gothic" w:hAnsi="Century Gothic"/>
          <w:noProof/>
          <w:sz w:val="20"/>
          <w:lang w:eastAsia="es-ES"/>
        </w:rPr>
        <w:t>, grabaciones de campo y músicas concretas y ahonda en conceptos como la fantasí</w:t>
      </w:r>
      <w:r w:rsidRPr="00920A05">
        <w:rPr>
          <w:rFonts w:ascii="Century Gothic" w:hAnsi="Century Gothic"/>
          <w:noProof/>
          <w:sz w:val="20"/>
          <w:lang w:eastAsia="es-ES"/>
        </w:rPr>
        <w:softHyphen/>
        <w:t xml:space="preserve">a y el sueño. Con una estética minimalista, pero con gran riqueza de detalles, nos trae </w:t>
      </w:r>
      <w:r w:rsidR="00BD246E">
        <w:rPr>
          <w:rFonts w:ascii="Century Gothic" w:hAnsi="Century Gothic"/>
          <w:noProof/>
          <w:sz w:val="20"/>
          <w:lang w:eastAsia="es-ES"/>
        </w:rPr>
        <w:t>temas cargados de tintes épicos;</w:t>
      </w:r>
      <w:r w:rsidRPr="00920A05">
        <w:rPr>
          <w:rFonts w:ascii="Century Gothic" w:hAnsi="Century Gothic"/>
          <w:noProof/>
          <w:sz w:val="20"/>
          <w:lang w:eastAsia="es-ES"/>
        </w:rPr>
        <w:t xml:space="preserve"> músicas de inspiración medieval y otras con tonos orientales. </w:t>
      </w:r>
      <w:r w:rsidRPr="00920A05">
        <w:rPr>
          <w:rFonts w:ascii="Century Gothic" w:hAnsi="Century Gothic"/>
          <w:b/>
          <w:noProof/>
          <w:sz w:val="20"/>
          <w:lang w:val="es-ES" w:eastAsia="es-ES"/>
        </w:rPr>
        <w:t>Músicas sinestésicas</w:t>
      </w: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 que nos invitan a </w:t>
      </w:r>
      <w:r w:rsidRPr="00920A05">
        <w:rPr>
          <w:rFonts w:ascii="Century Gothic" w:hAnsi="Century Gothic"/>
          <w:noProof/>
          <w:sz w:val="20"/>
          <w:lang w:eastAsia="es-ES"/>
        </w:rPr>
        <w:t xml:space="preserve">oír colores, ver sonidos y sentir </w:t>
      </w:r>
      <w:r w:rsidR="000E00A6" w:rsidRPr="00920A05">
        <w:rPr>
          <w:rFonts w:ascii="Century Gothic" w:hAnsi="Century Gothic"/>
          <w:noProof/>
          <w:sz w:val="20"/>
          <w:lang w:eastAsia="es-ES"/>
        </w:rPr>
        <w:t>un sinfín de</w:t>
      </w:r>
      <w:r w:rsidRPr="00920A05">
        <w:rPr>
          <w:rFonts w:ascii="Century Gothic" w:hAnsi="Century Gothic"/>
          <w:noProof/>
          <w:sz w:val="20"/>
          <w:lang w:eastAsia="es-ES"/>
        </w:rPr>
        <w:t xml:space="preserve"> texturas. </w:t>
      </w:r>
    </w:p>
    <w:p w:rsidR="000E00A6" w:rsidRPr="00920A05" w:rsidRDefault="000E00A6" w:rsidP="00C41F58">
      <w:pPr>
        <w:widowControl w:val="0"/>
        <w:autoSpaceDE w:val="0"/>
        <w:ind w:right="142"/>
        <w:rPr>
          <w:rFonts w:ascii="Century Gothic" w:hAnsi="Century Gothic"/>
          <w:noProof/>
          <w:sz w:val="20"/>
          <w:lang w:eastAsia="es-ES"/>
        </w:rPr>
      </w:pPr>
    </w:p>
    <w:p w:rsidR="00FF4CB6" w:rsidRPr="00920A05" w:rsidRDefault="000E00A6" w:rsidP="00C41F58">
      <w:pPr>
        <w:widowControl w:val="0"/>
        <w:autoSpaceDE w:val="0"/>
        <w:ind w:right="142"/>
        <w:rPr>
          <w:rFonts w:ascii="Century Gothic" w:hAnsi="Century Gothic"/>
          <w:noProof/>
          <w:sz w:val="20"/>
          <w:lang w:val="es-ES" w:eastAsia="es-ES"/>
        </w:rPr>
      </w:pPr>
      <w:r w:rsidRPr="00920A05">
        <w:rPr>
          <w:rFonts w:ascii="Century Gothic" w:hAnsi="Century Gothic"/>
          <w:noProof/>
          <w:sz w:val="20"/>
          <w:lang w:eastAsia="es-ES"/>
        </w:rPr>
        <w:t xml:space="preserve">Para la presentación de </w:t>
      </w: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“Lullabies for big dreamers”, Paco Gramaje realizará varias presentaciones en Barcelona. La primera tendrá lugar en </w:t>
      </w:r>
      <w:proofErr w:type="spellStart"/>
      <w:r w:rsidRPr="00920A05">
        <w:rPr>
          <w:rFonts w:ascii="Century Gothic" w:hAnsi="Century Gothic"/>
          <w:b/>
          <w:sz w:val="20"/>
        </w:rPr>
        <w:t>b’Ars</w:t>
      </w:r>
      <w:proofErr w:type="spellEnd"/>
      <w:r w:rsidRPr="00920A05">
        <w:rPr>
          <w:rFonts w:ascii="Century Gothic" w:hAnsi="Century Gothic"/>
          <w:b/>
          <w:sz w:val="20"/>
        </w:rPr>
        <w:t xml:space="preserve"> </w:t>
      </w:r>
      <w:r w:rsidRPr="00920A05">
        <w:rPr>
          <w:rFonts w:ascii="Century Gothic" w:hAnsi="Century Gothic"/>
          <w:sz w:val="20"/>
        </w:rPr>
        <w:t xml:space="preserve">en el Centre </w:t>
      </w:r>
      <w:proofErr w:type="spellStart"/>
      <w:r w:rsidRPr="00920A05">
        <w:rPr>
          <w:rFonts w:ascii="Century Gothic" w:hAnsi="Century Gothic"/>
          <w:sz w:val="20"/>
        </w:rPr>
        <w:t>d’Arts</w:t>
      </w:r>
      <w:proofErr w:type="spellEnd"/>
      <w:r w:rsidRPr="00920A05">
        <w:rPr>
          <w:rFonts w:ascii="Century Gothic" w:hAnsi="Century Gothic"/>
          <w:sz w:val="20"/>
        </w:rPr>
        <w:t xml:space="preserve"> Santa </w:t>
      </w:r>
      <w:proofErr w:type="spellStart"/>
      <w:r w:rsidRPr="00920A05">
        <w:rPr>
          <w:rFonts w:ascii="Century Gothic" w:hAnsi="Century Gothic"/>
          <w:sz w:val="20"/>
        </w:rPr>
        <w:t>Mònica</w:t>
      </w:r>
      <w:proofErr w:type="spellEnd"/>
      <w:r w:rsidRPr="00920A05">
        <w:rPr>
          <w:rFonts w:ascii="Century Gothic" w:hAnsi="Century Gothic"/>
          <w:sz w:val="20"/>
        </w:rPr>
        <w:t xml:space="preserve"> el 6 de junio, la segunda será en el </w:t>
      </w:r>
      <w:r w:rsidRPr="00920A05">
        <w:rPr>
          <w:rFonts w:ascii="Century Gothic" w:hAnsi="Century Gothic"/>
          <w:b/>
          <w:noProof/>
          <w:sz w:val="20"/>
          <w:lang w:val="es-ES" w:eastAsia="es-ES"/>
        </w:rPr>
        <w:t>Sonar de Día</w:t>
      </w: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, en el </w:t>
      </w:r>
      <w:r w:rsidRPr="00920A05">
        <w:rPr>
          <w:rFonts w:ascii="Century Gothic" w:hAnsi="Century Gothic"/>
          <w:noProof/>
          <w:sz w:val="20"/>
          <w:lang w:eastAsia="es-ES"/>
        </w:rPr>
        <w:t xml:space="preserve">Stand Vidibox del Marketlab, los días 12, 13 y 14 de junio. </w:t>
      </w:r>
    </w:p>
    <w:p w:rsidR="00C41F58" w:rsidRPr="00920A05" w:rsidRDefault="00C41F58" w:rsidP="00EE1C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</w:p>
    <w:p w:rsidR="004E7788" w:rsidRPr="00710191" w:rsidRDefault="000E00A6" w:rsidP="00C75F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entury Gothic" w:hAnsi="Century Gothic" w:cstheme="minorHAnsi"/>
          <w:sz w:val="20"/>
        </w:rPr>
      </w:pPr>
      <w:r w:rsidRPr="00920A05">
        <w:rPr>
          <w:rFonts w:ascii="Century Gothic" w:hAnsi="Century Gothic" w:cstheme="minorHAnsi"/>
          <w:sz w:val="20"/>
        </w:rPr>
        <w:t xml:space="preserve">En la actualidad, Paco Gramaje se encuentra </w:t>
      </w:r>
      <w:r w:rsidR="008A48AE" w:rsidRPr="00920A05">
        <w:rPr>
          <w:rFonts w:ascii="Century Gothic" w:hAnsi="Century Gothic" w:cstheme="minorHAnsi"/>
          <w:sz w:val="20"/>
        </w:rPr>
        <w:t>desarrollando la v</w:t>
      </w:r>
      <w:r w:rsidR="00CE122C" w:rsidRPr="00920A05">
        <w:rPr>
          <w:rFonts w:ascii="Century Gothic" w:hAnsi="Century Gothic" w:cstheme="minorHAnsi"/>
          <w:sz w:val="20"/>
        </w:rPr>
        <w:t xml:space="preserve">ersión </w:t>
      </w:r>
      <w:r w:rsidR="00BD246E">
        <w:rPr>
          <w:rFonts w:ascii="Century Gothic" w:hAnsi="Century Gothic" w:cstheme="minorHAnsi"/>
          <w:sz w:val="20"/>
        </w:rPr>
        <w:t xml:space="preserve">escénica </w:t>
      </w:r>
      <w:r w:rsidR="00CE122C" w:rsidRPr="00920A05">
        <w:rPr>
          <w:rFonts w:ascii="Century Gothic" w:hAnsi="Century Gothic" w:cstheme="minorHAnsi"/>
          <w:sz w:val="20"/>
        </w:rPr>
        <w:t>de su proyecto</w:t>
      </w:r>
      <w:r w:rsidR="00710191">
        <w:rPr>
          <w:rFonts w:ascii="Century Gothic" w:hAnsi="Century Gothic" w:cstheme="minorHAnsi"/>
          <w:sz w:val="20"/>
        </w:rPr>
        <w:t xml:space="preserve"> </w:t>
      </w:r>
      <w:proofErr w:type="spellStart"/>
      <w:r w:rsidR="00CE122C" w:rsidRPr="00920A05">
        <w:rPr>
          <w:rFonts w:ascii="Century Gothic" w:hAnsi="Century Gothic" w:cstheme="minorHAnsi"/>
          <w:i/>
          <w:sz w:val="20"/>
        </w:rPr>
        <w:t>Girasomnis</w:t>
      </w:r>
      <w:proofErr w:type="spellEnd"/>
      <w:r w:rsidR="00710191">
        <w:rPr>
          <w:rFonts w:ascii="Century Gothic" w:hAnsi="Century Gothic" w:cstheme="minorHAnsi"/>
          <w:sz w:val="20"/>
        </w:rPr>
        <w:t xml:space="preserve">; </w:t>
      </w:r>
      <w:r w:rsidR="008A48AE" w:rsidRPr="00920A05">
        <w:rPr>
          <w:rFonts w:ascii="Century Gothic" w:hAnsi="Century Gothic" w:cstheme="minorHAnsi"/>
          <w:sz w:val="20"/>
        </w:rPr>
        <w:t xml:space="preserve">una </w:t>
      </w:r>
      <w:r w:rsidR="008A48AE" w:rsidRPr="00920A05">
        <w:rPr>
          <w:rFonts w:ascii="Century Gothic" w:hAnsi="Century Gothic"/>
          <w:sz w:val="20"/>
        </w:rPr>
        <w:t>colaboración interdisciplinaria</w:t>
      </w:r>
      <w:r w:rsidR="00C75FC9" w:rsidRPr="00920A05">
        <w:rPr>
          <w:rFonts w:ascii="Century Gothic" w:hAnsi="Century Gothic"/>
          <w:sz w:val="20"/>
        </w:rPr>
        <w:t xml:space="preserve"> </w:t>
      </w:r>
      <w:r w:rsidR="008A48AE" w:rsidRPr="00920A05">
        <w:rPr>
          <w:rFonts w:ascii="Century Gothic" w:hAnsi="Century Gothic" w:cstheme="minorHAnsi"/>
          <w:sz w:val="20"/>
        </w:rPr>
        <w:t xml:space="preserve">donde la </w:t>
      </w:r>
      <w:r w:rsidR="008A48AE" w:rsidRPr="00920A05">
        <w:rPr>
          <w:rFonts w:ascii="Century Gothic" w:hAnsi="Century Gothic"/>
          <w:b/>
          <w:sz w:val="20"/>
        </w:rPr>
        <w:t>íntima interrelación entre música e imagen</w:t>
      </w:r>
      <w:r w:rsidR="008A48AE" w:rsidRPr="00920A05">
        <w:rPr>
          <w:rFonts w:ascii="Century Gothic" w:hAnsi="Century Gothic"/>
          <w:sz w:val="20"/>
        </w:rPr>
        <w:t xml:space="preserve">, se conjuga a través de </w:t>
      </w:r>
      <w:r w:rsidR="008A48AE" w:rsidRPr="00920A05">
        <w:rPr>
          <w:rFonts w:ascii="Century Gothic" w:hAnsi="Century Gothic" w:cstheme="minorHAnsi"/>
          <w:sz w:val="20"/>
        </w:rPr>
        <w:t xml:space="preserve">la coreografía y movimientos de Bárbara </w:t>
      </w:r>
      <w:proofErr w:type="spellStart"/>
      <w:r w:rsidR="008A48AE" w:rsidRPr="00920A05">
        <w:rPr>
          <w:rFonts w:ascii="Century Gothic" w:hAnsi="Century Gothic" w:cstheme="minorHAnsi"/>
          <w:sz w:val="20"/>
        </w:rPr>
        <w:t>Fritsche</w:t>
      </w:r>
      <w:proofErr w:type="spellEnd"/>
      <w:r w:rsidR="008A48AE" w:rsidRPr="00920A05">
        <w:rPr>
          <w:rFonts w:ascii="Century Gothic" w:hAnsi="Century Gothic" w:cstheme="minorHAnsi"/>
          <w:sz w:val="20"/>
        </w:rPr>
        <w:t xml:space="preserve"> y Javier Muñoz</w:t>
      </w:r>
      <w:r w:rsidR="00BD246E">
        <w:rPr>
          <w:rFonts w:ascii="Century Gothic" w:hAnsi="Century Gothic" w:cstheme="minorHAnsi"/>
          <w:sz w:val="20"/>
        </w:rPr>
        <w:t>, acompañados al piano por Jorge Francés</w:t>
      </w:r>
      <w:r w:rsidR="008A48AE" w:rsidRPr="00920A05">
        <w:rPr>
          <w:rFonts w:ascii="Century Gothic" w:hAnsi="Century Gothic" w:cstheme="minorHAnsi"/>
          <w:sz w:val="20"/>
        </w:rPr>
        <w:t>.</w:t>
      </w:r>
      <w:r w:rsidR="00CE122C" w:rsidRPr="00920A05">
        <w:rPr>
          <w:rFonts w:ascii="Century Gothic" w:hAnsi="Century Gothic" w:cstheme="minorHAnsi"/>
          <w:sz w:val="20"/>
        </w:rPr>
        <w:t xml:space="preserve"> Un primer adelanto de </w:t>
      </w:r>
      <w:r w:rsidR="00710191">
        <w:rPr>
          <w:rFonts w:ascii="Century Gothic" w:hAnsi="Century Gothic" w:cstheme="minorHAnsi"/>
          <w:sz w:val="20"/>
        </w:rPr>
        <w:t>este trabajo</w:t>
      </w:r>
      <w:r w:rsidR="00CE122C" w:rsidRPr="00920A05">
        <w:rPr>
          <w:rFonts w:ascii="Century Gothic" w:hAnsi="Century Gothic" w:cstheme="minorHAnsi"/>
          <w:sz w:val="20"/>
        </w:rPr>
        <w:t xml:space="preserve"> se estrenó en el festival </w:t>
      </w:r>
      <w:proofErr w:type="spellStart"/>
      <w:r w:rsidR="00CE122C" w:rsidRPr="00920A05">
        <w:rPr>
          <w:rFonts w:ascii="Century Gothic" w:hAnsi="Century Gothic" w:cstheme="minorHAnsi"/>
          <w:sz w:val="20"/>
        </w:rPr>
        <w:t>Talent</w:t>
      </w:r>
      <w:proofErr w:type="spellEnd"/>
      <w:r w:rsidR="00CE122C" w:rsidRPr="00920A05">
        <w:rPr>
          <w:rFonts w:ascii="Century Gothic" w:hAnsi="Century Gothic" w:cstheme="minorHAnsi"/>
          <w:sz w:val="20"/>
        </w:rPr>
        <w:t xml:space="preserve"> de Madrid en el 2012 en los teatros del Canal</w:t>
      </w:r>
      <w:r w:rsidR="00D101DE">
        <w:rPr>
          <w:rFonts w:ascii="Century Gothic" w:hAnsi="Century Gothic" w:cstheme="minorHAnsi"/>
          <w:sz w:val="20"/>
        </w:rPr>
        <w:t>;</w:t>
      </w:r>
      <w:r w:rsidR="00CE122C" w:rsidRPr="00920A05">
        <w:rPr>
          <w:rFonts w:ascii="Century Gothic" w:hAnsi="Century Gothic" w:cstheme="minorHAnsi"/>
          <w:sz w:val="20"/>
        </w:rPr>
        <w:t xml:space="preserve"> y más tarde en </w:t>
      </w:r>
      <w:r w:rsidR="008A48AE" w:rsidRPr="00920A05">
        <w:rPr>
          <w:rFonts w:ascii="Century Gothic" w:hAnsi="Century Gothic" w:cstheme="minorHAnsi"/>
          <w:sz w:val="20"/>
        </w:rPr>
        <w:t>los C</w:t>
      </w:r>
      <w:r w:rsidR="00CE122C" w:rsidRPr="00920A05">
        <w:rPr>
          <w:rFonts w:ascii="Century Gothic" w:hAnsi="Century Gothic" w:cstheme="minorHAnsi"/>
          <w:sz w:val="20"/>
        </w:rPr>
        <w:t>ines Callao de</w:t>
      </w:r>
      <w:r w:rsidR="00C41F58" w:rsidRPr="00920A05">
        <w:rPr>
          <w:rFonts w:ascii="Century Gothic" w:hAnsi="Century Gothic" w:cstheme="minorHAnsi"/>
          <w:sz w:val="20"/>
        </w:rPr>
        <w:t xml:space="preserve"> Madrid</w:t>
      </w:r>
      <w:r w:rsidR="00851E00">
        <w:rPr>
          <w:rFonts w:ascii="Century Gothic" w:hAnsi="Century Gothic" w:cstheme="minorHAnsi"/>
          <w:sz w:val="20"/>
        </w:rPr>
        <w:t xml:space="preserve"> </w:t>
      </w:r>
      <w:r w:rsidR="00851E00" w:rsidRPr="00BD246E">
        <w:rPr>
          <w:rFonts w:ascii="Century Gothic" w:hAnsi="Century Gothic" w:cstheme="minorHAnsi"/>
          <w:color w:val="000000" w:themeColor="text1"/>
          <w:sz w:val="20"/>
        </w:rPr>
        <w:t xml:space="preserve">en la gala de premios de </w:t>
      </w:r>
      <w:proofErr w:type="spellStart"/>
      <w:r w:rsidR="00851E00" w:rsidRPr="00BD246E">
        <w:rPr>
          <w:rFonts w:ascii="Century Gothic" w:hAnsi="Century Gothic" w:cstheme="minorHAnsi"/>
          <w:color w:val="000000" w:themeColor="text1"/>
          <w:sz w:val="20"/>
        </w:rPr>
        <w:t>Vizious</w:t>
      </w:r>
      <w:proofErr w:type="spellEnd"/>
      <w:r w:rsidR="00851E00" w:rsidRPr="00BD246E">
        <w:rPr>
          <w:rFonts w:ascii="Century Gothic" w:hAnsi="Century Gothic" w:cstheme="minorHAnsi"/>
          <w:color w:val="000000" w:themeColor="text1"/>
          <w:sz w:val="20"/>
        </w:rPr>
        <w:t xml:space="preserve"> Magazine</w:t>
      </w:r>
      <w:r w:rsidR="00C41F58" w:rsidRPr="00920A05">
        <w:rPr>
          <w:rFonts w:ascii="Century Gothic" w:hAnsi="Century Gothic" w:cstheme="minorHAnsi"/>
          <w:sz w:val="20"/>
        </w:rPr>
        <w:t xml:space="preserve">. </w:t>
      </w:r>
      <w:r w:rsidR="00D867CC" w:rsidRPr="00920A05">
        <w:rPr>
          <w:rFonts w:ascii="Century Gothic" w:hAnsi="Century Gothic" w:cstheme="minorHAnsi"/>
          <w:sz w:val="20"/>
        </w:rPr>
        <w:t>El estreno de la versión completa está p</w:t>
      </w:r>
      <w:r w:rsidR="00D101DE">
        <w:rPr>
          <w:rFonts w:ascii="Century Gothic" w:hAnsi="Century Gothic" w:cstheme="minorHAnsi"/>
          <w:sz w:val="20"/>
        </w:rPr>
        <w:t>revisto para el mes de octubre,</w:t>
      </w:r>
      <w:r w:rsidR="00D867CC" w:rsidRPr="00920A05">
        <w:rPr>
          <w:rFonts w:ascii="Century Gothic" w:hAnsi="Century Gothic" w:cstheme="minorHAnsi"/>
          <w:sz w:val="20"/>
        </w:rPr>
        <w:t xml:space="preserve"> la fecha y el lugar se anunciarán</w:t>
      </w:r>
      <w:r w:rsidR="00CE122C" w:rsidRPr="00920A05">
        <w:rPr>
          <w:rFonts w:ascii="Century Gothic" w:hAnsi="Century Gothic" w:cstheme="minorHAnsi"/>
          <w:sz w:val="20"/>
        </w:rPr>
        <w:t xml:space="preserve"> próximamente.</w:t>
      </w:r>
    </w:p>
    <w:p w:rsidR="00CE122C" w:rsidRPr="00920A05" w:rsidRDefault="00CE122C" w:rsidP="00C41F58">
      <w:pPr>
        <w:widowControl w:val="0"/>
        <w:autoSpaceDE w:val="0"/>
        <w:ind w:right="142"/>
        <w:rPr>
          <w:rFonts w:ascii="Century Gothic" w:hAnsi="Century Gothic" w:cstheme="minorHAnsi"/>
          <w:sz w:val="20"/>
        </w:rPr>
      </w:pPr>
    </w:p>
    <w:p w:rsidR="00CE122C" w:rsidRPr="00920A05" w:rsidRDefault="00CE122C" w:rsidP="00CE122C">
      <w:pPr>
        <w:widowControl w:val="0"/>
        <w:autoSpaceDE w:val="0"/>
        <w:ind w:right="142"/>
        <w:rPr>
          <w:rFonts w:ascii="Century Gothic" w:hAnsi="Century Gothic" w:cstheme="minorHAnsi"/>
          <w:sz w:val="20"/>
        </w:rPr>
      </w:pPr>
      <w:r w:rsidRPr="00920A05">
        <w:rPr>
          <w:rFonts w:ascii="Century Gothic" w:hAnsi="Century Gothic" w:cstheme="minorHAnsi"/>
          <w:sz w:val="20"/>
        </w:rPr>
        <w:t xml:space="preserve">Todos los vídeos y los directos se pueden ver gratuitamente en </w:t>
      </w:r>
      <w:r w:rsidR="007F7D9C" w:rsidRPr="00920A05">
        <w:rPr>
          <w:rFonts w:ascii="Century Gothic" w:hAnsi="Century Gothic" w:cstheme="minorHAnsi"/>
          <w:sz w:val="20"/>
        </w:rPr>
        <w:t xml:space="preserve">el </w:t>
      </w:r>
      <w:r w:rsidR="007F7D9C" w:rsidRPr="00920A05">
        <w:rPr>
          <w:rFonts w:ascii="Century Gothic" w:hAnsi="Century Gothic" w:cstheme="minorHAnsi"/>
          <w:b/>
          <w:sz w:val="20"/>
        </w:rPr>
        <w:t xml:space="preserve">canal de </w:t>
      </w:r>
      <w:r w:rsidRPr="00920A05">
        <w:rPr>
          <w:rFonts w:ascii="Century Gothic" w:hAnsi="Century Gothic" w:cstheme="minorHAnsi"/>
          <w:b/>
          <w:sz w:val="20"/>
        </w:rPr>
        <w:t>YouTube</w:t>
      </w:r>
      <w:r w:rsidRPr="00920A05">
        <w:rPr>
          <w:rFonts w:ascii="Century Gothic" w:hAnsi="Century Gothic" w:cstheme="minorHAnsi"/>
          <w:sz w:val="20"/>
        </w:rPr>
        <w:t xml:space="preserve"> de Paco Gramaje:</w:t>
      </w:r>
    </w:p>
    <w:p w:rsidR="007F7D9C" w:rsidRPr="00920A05" w:rsidRDefault="00C23B69" w:rsidP="007F7D9C">
      <w:pPr>
        <w:widowControl w:val="0"/>
        <w:autoSpaceDE w:val="0"/>
        <w:ind w:right="142"/>
        <w:rPr>
          <w:rFonts w:ascii="Century Gothic" w:hAnsi="Century Gothic" w:cstheme="minorHAnsi"/>
          <w:sz w:val="20"/>
        </w:rPr>
      </w:pPr>
      <w:hyperlink r:id="rId9" w:history="1">
        <w:r w:rsidR="007F7D9C" w:rsidRPr="00920A05">
          <w:rPr>
            <w:rStyle w:val="Hipervnculo"/>
            <w:rFonts w:ascii="Century Gothic" w:hAnsi="Century Gothic" w:cstheme="minorHAnsi"/>
            <w:sz w:val="20"/>
          </w:rPr>
          <w:t>https://www.youtube.com/user/girasomnis</w:t>
        </w:r>
      </w:hyperlink>
    </w:p>
    <w:p w:rsidR="00C75FC9" w:rsidRPr="00920A05" w:rsidRDefault="00C75FC9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theme="minorHAnsi"/>
          <w:sz w:val="20"/>
        </w:rPr>
      </w:pPr>
    </w:p>
    <w:p w:rsidR="0031446C" w:rsidRPr="00C75FC9" w:rsidRDefault="0031446C" w:rsidP="00C75F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Century Gothic" w:hAnsi="Century Gothic" w:cs="Arial"/>
          <w:b/>
          <w:bCs/>
          <w:szCs w:val="10"/>
        </w:rPr>
      </w:pPr>
      <w:r w:rsidRPr="00C75FC9">
        <w:rPr>
          <w:rFonts w:ascii="Century Gothic" w:hAnsi="Century Gothic" w:cs="Arial"/>
          <w:b/>
          <w:bCs/>
          <w:szCs w:val="10"/>
        </w:rPr>
        <w:lastRenderedPageBreak/>
        <w:t>EL ÁLBUM</w:t>
      </w:r>
    </w:p>
    <w:p w:rsidR="00FA7ABF" w:rsidRPr="00C75FC9" w:rsidRDefault="00FA7ABF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Cs w:val="10"/>
        </w:rPr>
      </w:pPr>
    </w:p>
    <w:p w:rsidR="00C75FC9" w:rsidRPr="00920A05" w:rsidRDefault="00985DE1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Cs/>
          <w:sz w:val="20"/>
          <w:szCs w:val="22"/>
        </w:rPr>
      </w:pPr>
      <w:r w:rsidRPr="00920A05">
        <w:rPr>
          <w:rFonts w:ascii="Century Gothic" w:hAnsi="Century Gothic" w:cs="Arial"/>
          <w:b/>
          <w:bCs/>
          <w:sz w:val="20"/>
          <w:szCs w:val="22"/>
        </w:rPr>
        <w:t>“</w:t>
      </w:r>
      <w:proofErr w:type="spellStart"/>
      <w:r w:rsidRPr="00920A05">
        <w:rPr>
          <w:rFonts w:ascii="Century Gothic" w:hAnsi="Century Gothic" w:cs="Arial"/>
          <w:b/>
          <w:bCs/>
          <w:sz w:val="20"/>
          <w:szCs w:val="22"/>
        </w:rPr>
        <w:t>Lullabies</w:t>
      </w:r>
      <w:proofErr w:type="spellEnd"/>
      <w:r w:rsidRPr="00920A05">
        <w:rPr>
          <w:rFonts w:ascii="Century Gothic" w:hAnsi="Century Gothic" w:cs="Arial"/>
          <w:b/>
          <w:bCs/>
          <w:sz w:val="20"/>
          <w:szCs w:val="22"/>
        </w:rPr>
        <w:t xml:space="preserve"> </w:t>
      </w:r>
      <w:proofErr w:type="spellStart"/>
      <w:r w:rsidRPr="00920A05">
        <w:rPr>
          <w:rFonts w:ascii="Century Gothic" w:hAnsi="Century Gothic" w:cs="Arial"/>
          <w:b/>
          <w:bCs/>
          <w:sz w:val="20"/>
          <w:szCs w:val="22"/>
        </w:rPr>
        <w:t>for</w:t>
      </w:r>
      <w:proofErr w:type="spellEnd"/>
      <w:r w:rsidRPr="00920A05">
        <w:rPr>
          <w:rFonts w:ascii="Century Gothic" w:hAnsi="Century Gothic" w:cs="Arial"/>
          <w:b/>
          <w:bCs/>
          <w:sz w:val="20"/>
          <w:szCs w:val="22"/>
        </w:rPr>
        <w:t xml:space="preserve"> </w:t>
      </w:r>
      <w:proofErr w:type="spellStart"/>
      <w:r w:rsidRPr="00920A05">
        <w:rPr>
          <w:rFonts w:ascii="Century Gothic" w:hAnsi="Century Gothic" w:cs="Arial"/>
          <w:b/>
          <w:bCs/>
          <w:sz w:val="20"/>
          <w:szCs w:val="22"/>
        </w:rPr>
        <w:t>big</w:t>
      </w:r>
      <w:proofErr w:type="spellEnd"/>
      <w:r w:rsidRPr="00920A05">
        <w:rPr>
          <w:rFonts w:ascii="Century Gothic" w:hAnsi="Century Gothic" w:cs="Arial"/>
          <w:b/>
          <w:bCs/>
          <w:sz w:val="20"/>
          <w:szCs w:val="22"/>
        </w:rPr>
        <w:t xml:space="preserve"> </w:t>
      </w:r>
      <w:proofErr w:type="spellStart"/>
      <w:r w:rsidRPr="00920A05">
        <w:rPr>
          <w:rFonts w:ascii="Century Gothic" w:hAnsi="Century Gothic" w:cs="Arial"/>
          <w:b/>
          <w:bCs/>
          <w:sz w:val="20"/>
          <w:szCs w:val="22"/>
        </w:rPr>
        <w:t>dreamers</w:t>
      </w:r>
      <w:proofErr w:type="spellEnd"/>
      <w:r w:rsidRPr="00920A05">
        <w:rPr>
          <w:rFonts w:ascii="Century Gothic" w:hAnsi="Century Gothic" w:cs="Arial"/>
          <w:b/>
          <w:bCs/>
          <w:sz w:val="20"/>
          <w:szCs w:val="22"/>
        </w:rPr>
        <w:t>”</w:t>
      </w:r>
      <w:r w:rsidR="0031446C" w:rsidRPr="00920A05">
        <w:rPr>
          <w:rFonts w:ascii="Century Gothic" w:hAnsi="Century Gothic" w:cs="Arial"/>
          <w:b/>
          <w:bCs/>
          <w:sz w:val="20"/>
          <w:szCs w:val="22"/>
        </w:rPr>
        <w:t xml:space="preserve">: </w:t>
      </w:r>
      <w:r w:rsidR="0031446C" w:rsidRPr="00920A05">
        <w:rPr>
          <w:rFonts w:ascii="Century Gothic" w:hAnsi="Century Gothic" w:cs="Arial"/>
          <w:bCs/>
          <w:sz w:val="20"/>
          <w:szCs w:val="22"/>
        </w:rPr>
        <w:t>d</w:t>
      </w:r>
      <w:r w:rsidRPr="00920A05">
        <w:rPr>
          <w:rFonts w:ascii="Century Gothic" w:hAnsi="Century Gothic" w:cs="Arial"/>
          <w:bCs/>
          <w:sz w:val="20"/>
          <w:szCs w:val="22"/>
        </w:rPr>
        <w:t xml:space="preserve">isponible a través de </w:t>
      </w:r>
      <w:r w:rsidR="0031446C" w:rsidRPr="00920A05">
        <w:rPr>
          <w:rFonts w:ascii="Century Gothic" w:hAnsi="Century Gothic" w:cs="Arial"/>
          <w:bCs/>
          <w:sz w:val="20"/>
          <w:szCs w:val="22"/>
        </w:rPr>
        <w:t xml:space="preserve">iTunes, </w:t>
      </w:r>
      <w:proofErr w:type="spellStart"/>
      <w:r w:rsidRPr="00920A05">
        <w:rPr>
          <w:rFonts w:ascii="Century Gothic" w:hAnsi="Century Gothic" w:cs="Arial"/>
          <w:bCs/>
          <w:sz w:val="20"/>
          <w:szCs w:val="22"/>
        </w:rPr>
        <w:t>Spotify</w:t>
      </w:r>
      <w:proofErr w:type="spellEnd"/>
      <w:r w:rsidR="0031446C" w:rsidRPr="00920A05">
        <w:rPr>
          <w:rFonts w:ascii="Century Gothic" w:hAnsi="Century Gothic" w:cs="Arial"/>
          <w:bCs/>
          <w:sz w:val="20"/>
          <w:szCs w:val="22"/>
        </w:rPr>
        <w:t>,</w:t>
      </w:r>
      <w:r w:rsidRPr="00920A05">
        <w:rPr>
          <w:rFonts w:ascii="Century Gothic" w:hAnsi="Century Gothic" w:cs="Arial"/>
          <w:bCs/>
          <w:sz w:val="20"/>
          <w:szCs w:val="22"/>
        </w:rPr>
        <w:t xml:space="preserve"> Google Play y</w:t>
      </w:r>
      <w:r w:rsidR="0031446C" w:rsidRPr="00920A05">
        <w:rPr>
          <w:rFonts w:ascii="Century Gothic" w:hAnsi="Century Gothic" w:cs="Arial"/>
          <w:bCs/>
          <w:sz w:val="20"/>
          <w:szCs w:val="22"/>
        </w:rPr>
        <w:t xml:space="preserve"> Amazon, entre otras</w:t>
      </w:r>
      <w:r w:rsidRPr="00920A05">
        <w:rPr>
          <w:rFonts w:ascii="Century Gothic" w:hAnsi="Century Gothic" w:cs="Arial"/>
          <w:bCs/>
          <w:sz w:val="20"/>
          <w:szCs w:val="22"/>
        </w:rPr>
        <w:t>.</w:t>
      </w:r>
    </w:p>
    <w:p w:rsidR="0031446C" w:rsidRPr="00920A05" w:rsidRDefault="0031446C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Cs/>
          <w:sz w:val="20"/>
          <w:szCs w:val="22"/>
        </w:rPr>
      </w:pPr>
      <w:r w:rsidRPr="00920A05">
        <w:rPr>
          <w:rFonts w:ascii="Century Gothic" w:hAnsi="Century Gothic" w:cs="Arial"/>
          <w:bCs/>
          <w:sz w:val="20"/>
          <w:szCs w:val="22"/>
        </w:rPr>
        <w:t xml:space="preserve">Disponible en </w:t>
      </w:r>
      <w:hyperlink r:id="rId10" w:history="1">
        <w:r w:rsidRPr="00920A05">
          <w:rPr>
            <w:rStyle w:val="Hipervnculo"/>
            <w:rFonts w:ascii="Century Gothic" w:hAnsi="Century Gothic" w:cs="Arial"/>
            <w:bCs/>
            <w:sz w:val="20"/>
            <w:szCs w:val="22"/>
          </w:rPr>
          <w:t>iTunes</w:t>
        </w:r>
      </w:hyperlink>
    </w:p>
    <w:p w:rsidR="00C75FC9" w:rsidRPr="00920A05" w:rsidRDefault="0031446C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Cs/>
          <w:sz w:val="20"/>
          <w:szCs w:val="22"/>
        </w:rPr>
      </w:pPr>
      <w:r w:rsidRPr="00920A05">
        <w:rPr>
          <w:rFonts w:ascii="Century Gothic" w:hAnsi="Century Gothic" w:cs="Arial"/>
          <w:bCs/>
          <w:sz w:val="20"/>
          <w:szCs w:val="22"/>
        </w:rPr>
        <w:t xml:space="preserve">Disponible en </w:t>
      </w:r>
      <w:hyperlink r:id="rId11" w:history="1">
        <w:r w:rsidRPr="00920A05">
          <w:rPr>
            <w:rStyle w:val="Hipervnculo"/>
            <w:rFonts w:ascii="Century Gothic" w:hAnsi="Century Gothic" w:cs="Arial"/>
            <w:bCs/>
            <w:sz w:val="20"/>
            <w:szCs w:val="22"/>
          </w:rPr>
          <w:t>Amazon</w:t>
        </w:r>
      </w:hyperlink>
    </w:p>
    <w:p w:rsidR="0031446C" w:rsidRPr="00920A05" w:rsidRDefault="0031446C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0"/>
          <w:szCs w:val="22"/>
        </w:rPr>
      </w:pPr>
    </w:p>
    <w:p w:rsidR="0031446C" w:rsidRPr="00C75FC9" w:rsidRDefault="0031446C" w:rsidP="00C75F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rPr>
          <w:rFonts w:ascii="Century Gothic" w:hAnsi="Century Gothic" w:cs="Arial"/>
          <w:b/>
          <w:bCs/>
          <w:szCs w:val="22"/>
        </w:rPr>
      </w:pPr>
      <w:r w:rsidRPr="00C75FC9">
        <w:rPr>
          <w:rFonts w:ascii="Century Gothic" w:hAnsi="Century Gothic" w:cs="Arial"/>
          <w:b/>
          <w:bCs/>
          <w:szCs w:val="22"/>
        </w:rPr>
        <w:t>PRÓXIMAS PERFORMANCES</w:t>
      </w:r>
    </w:p>
    <w:p w:rsidR="0031446C" w:rsidRPr="00C75FC9" w:rsidRDefault="0031446C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:rsidR="00C75FC9" w:rsidRPr="00920A05" w:rsidRDefault="0031446C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b/>
          <w:caps/>
          <w:sz w:val="20"/>
        </w:rPr>
        <w:t>b’Ars</w:t>
      </w:r>
      <w:r w:rsidRPr="00920A05">
        <w:rPr>
          <w:rFonts w:ascii="Century Gothic" w:hAnsi="Century Gothic"/>
          <w:sz w:val="20"/>
        </w:rPr>
        <w:t xml:space="preserve"> Centre </w:t>
      </w:r>
      <w:proofErr w:type="spellStart"/>
      <w:r w:rsidRPr="00920A05">
        <w:rPr>
          <w:rFonts w:ascii="Century Gothic" w:hAnsi="Century Gothic"/>
          <w:sz w:val="20"/>
        </w:rPr>
        <w:t>d’Arts</w:t>
      </w:r>
      <w:proofErr w:type="spellEnd"/>
      <w:r w:rsidRPr="00920A05">
        <w:rPr>
          <w:rFonts w:ascii="Century Gothic" w:hAnsi="Century Gothic"/>
          <w:sz w:val="20"/>
        </w:rPr>
        <w:t xml:space="preserve"> Santa </w:t>
      </w:r>
      <w:proofErr w:type="spellStart"/>
      <w:r w:rsidRPr="00920A05">
        <w:rPr>
          <w:rFonts w:ascii="Century Gothic" w:hAnsi="Century Gothic"/>
          <w:sz w:val="20"/>
        </w:rPr>
        <w:t>Mònica</w:t>
      </w:r>
      <w:proofErr w:type="spellEnd"/>
      <w:r w:rsidR="000F0527">
        <w:rPr>
          <w:rFonts w:ascii="Century Gothic" w:hAnsi="Century Gothic"/>
          <w:sz w:val="20"/>
        </w:rPr>
        <w:t xml:space="preserve"> (</w:t>
      </w:r>
      <w:r w:rsidR="000F0527" w:rsidRPr="000F0527">
        <w:rPr>
          <w:rFonts w:ascii="Century Gothic" w:hAnsi="Century Gothic"/>
          <w:color w:val="000000" w:themeColor="text1"/>
          <w:sz w:val="20"/>
        </w:rPr>
        <w:t xml:space="preserve">Sala </w:t>
      </w:r>
      <w:proofErr w:type="spellStart"/>
      <w:r w:rsidR="000F0527" w:rsidRPr="000F0527">
        <w:rPr>
          <w:rFonts w:ascii="Century Gothic" w:hAnsi="Century Gothic"/>
          <w:color w:val="000000" w:themeColor="text1"/>
          <w:sz w:val="20"/>
        </w:rPr>
        <w:t>Balcó</w:t>
      </w:r>
      <w:proofErr w:type="spellEnd"/>
      <w:r w:rsidR="000F0527">
        <w:rPr>
          <w:rFonts w:ascii="Century Gothic" w:hAnsi="Century Gothic"/>
          <w:color w:val="000000" w:themeColor="text1"/>
          <w:sz w:val="20"/>
        </w:rPr>
        <w:t>)</w:t>
      </w:r>
      <w:r w:rsidR="000F0527">
        <w:rPr>
          <w:rFonts w:ascii="Century Gothic" w:hAnsi="Century Gothic"/>
          <w:sz w:val="20"/>
        </w:rPr>
        <w:t xml:space="preserve"> el 6 de junio, </w:t>
      </w:r>
      <w:r w:rsidR="00794E7C" w:rsidRPr="000F0527">
        <w:rPr>
          <w:rFonts w:ascii="Century Gothic" w:hAnsi="Century Gothic"/>
          <w:color w:val="000000" w:themeColor="text1"/>
          <w:sz w:val="20"/>
        </w:rPr>
        <w:t xml:space="preserve">18:30 </w:t>
      </w:r>
      <w:r w:rsidR="000F0527">
        <w:rPr>
          <w:rFonts w:ascii="Century Gothic" w:hAnsi="Century Gothic"/>
          <w:color w:val="000000" w:themeColor="text1"/>
          <w:sz w:val="20"/>
        </w:rPr>
        <w:t xml:space="preserve">h. </w:t>
      </w:r>
    </w:p>
    <w:p w:rsidR="0031446C" w:rsidRPr="00920A05" w:rsidRDefault="0031446C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 xml:space="preserve">Más información: </w:t>
      </w:r>
      <w:hyperlink r:id="rId12" w:history="1">
        <w:r w:rsidRPr="00920A05">
          <w:rPr>
            <w:rStyle w:val="Hipervnculo"/>
            <w:rFonts w:ascii="Century Gothic" w:hAnsi="Century Gothic"/>
            <w:sz w:val="20"/>
          </w:rPr>
          <w:t>http://barsvfx.com/es</w:t>
        </w:r>
      </w:hyperlink>
    </w:p>
    <w:p w:rsidR="0031446C" w:rsidRPr="00920A05" w:rsidRDefault="0031446C" w:rsidP="00173F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0"/>
        </w:rPr>
      </w:pPr>
    </w:p>
    <w:p w:rsidR="00C75FC9" w:rsidRPr="00920A05" w:rsidRDefault="0031446C" w:rsidP="0031446C">
      <w:pPr>
        <w:widowControl w:val="0"/>
        <w:autoSpaceDE w:val="0"/>
        <w:ind w:right="142"/>
        <w:rPr>
          <w:rFonts w:ascii="Century Gothic" w:hAnsi="Century Gothic"/>
          <w:noProof/>
          <w:sz w:val="20"/>
          <w:lang w:eastAsia="es-ES"/>
        </w:rPr>
      </w:pPr>
      <w:r w:rsidRPr="00920A05">
        <w:rPr>
          <w:rFonts w:ascii="Century Gothic" w:hAnsi="Century Gothic"/>
          <w:b/>
          <w:caps/>
          <w:noProof/>
          <w:sz w:val="20"/>
          <w:lang w:val="es-ES" w:eastAsia="es-ES"/>
        </w:rPr>
        <w:t>Sonar de Día</w:t>
      </w:r>
      <w:r w:rsidRPr="00920A05">
        <w:rPr>
          <w:rFonts w:ascii="Century Gothic" w:hAnsi="Century Gothic"/>
          <w:noProof/>
          <w:sz w:val="20"/>
          <w:lang w:val="es-ES" w:eastAsia="es-ES"/>
        </w:rPr>
        <w:t xml:space="preserve">, en el </w:t>
      </w:r>
      <w:r w:rsidRPr="00920A05">
        <w:rPr>
          <w:rFonts w:ascii="Century Gothic" w:hAnsi="Century Gothic"/>
          <w:noProof/>
          <w:sz w:val="20"/>
          <w:lang w:eastAsia="es-ES"/>
        </w:rPr>
        <w:t>Stand Vidibox del Marketla</w:t>
      </w:r>
      <w:r w:rsidR="000F0527">
        <w:rPr>
          <w:rFonts w:ascii="Century Gothic" w:hAnsi="Century Gothic"/>
          <w:noProof/>
          <w:sz w:val="20"/>
          <w:lang w:eastAsia="es-ES"/>
        </w:rPr>
        <w:t xml:space="preserve">b, los días 12, 13 y 14 de junio, </w:t>
      </w:r>
      <w:r w:rsidR="00851E00" w:rsidRPr="000F0527">
        <w:rPr>
          <w:rFonts w:ascii="Century Gothic" w:hAnsi="Century Gothic"/>
          <w:noProof/>
          <w:color w:val="000000" w:themeColor="text1"/>
          <w:sz w:val="20"/>
          <w:lang w:eastAsia="es-ES"/>
        </w:rPr>
        <w:t>16:00</w:t>
      </w:r>
      <w:r w:rsidR="000F0527">
        <w:rPr>
          <w:rFonts w:ascii="Century Gothic" w:hAnsi="Century Gothic"/>
          <w:noProof/>
          <w:color w:val="000000" w:themeColor="text1"/>
          <w:sz w:val="20"/>
          <w:lang w:eastAsia="es-ES"/>
        </w:rPr>
        <w:t xml:space="preserve"> </w:t>
      </w:r>
      <w:r w:rsidR="00851E00" w:rsidRPr="000F0527">
        <w:rPr>
          <w:rFonts w:ascii="Century Gothic" w:hAnsi="Century Gothic"/>
          <w:noProof/>
          <w:color w:val="000000" w:themeColor="text1"/>
          <w:sz w:val="20"/>
          <w:lang w:eastAsia="es-ES"/>
        </w:rPr>
        <w:t>h</w:t>
      </w:r>
      <w:r w:rsidR="000F0527">
        <w:rPr>
          <w:rFonts w:ascii="Century Gothic" w:hAnsi="Century Gothic"/>
          <w:noProof/>
          <w:color w:val="000000" w:themeColor="text1"/>
          <w:sz w:val="20"/>
          <w:lang w:eastAsia="es-ES"/>
        </w:rPr>
        <w:t>.</w:t>
      </w:r>
    </w:p>
    <w:p w:rsidR="0031446C" w:rsidRPr="00920A05" w:rsidRDefault="0031446C" w:rsidP="00C75FC9">
      <w:pPr>
        <w:widowControl w:val="0"/>
        <w:autoSpaceDE w:val="0"/>
        <w:ind w:right="142"/>
        <w:rPr>
          <w:rFonts w:ascii="Century Gothic" w:hAnsi="Century Gothic"/>
          <w:noProof/>
          <w:sz w:val="20"/>
          <w:lang w:eastAsia="es-ES"/>
        </w:rPr>
      </w:pPr>
      <w:r w:rsidRPr="00920A05">
        <w:rPr>
          <w:rFonts w:ascii="Century Gothic" w:hAnsi="Century Gothic"/>
          <w:noProof/>
          <w:sz w:val="20"/>
          <w:lang w:eastAsia="es-ES"/>
        </w:rPr>
        <w:t xml:space="preserve">Más información: </w:t>
      </w:r>
      <w:hyperlink r:id="rId13" w:history="1">
        <w:r w:rsidR="00C75FC9" w:rsidRPr="00920A05">
          <w:rPr>
            <w:rStyle w:val="Hipervnculo"/>
            <w:rFonts w:ascii="Century Gothic" w:hAnsi="Century Gothic"/>
            <w:noProof/>
            <w:sz w:val="20"/>
            <w:lang w:eastAsia="es-ES"/>
          </w:rPr>
          <w:t>http://sonar.es/es/2014/prg/sm/billaboop:-vidibox_107</w:t>
        </w:r>
      </w:hyperlink>
    </w:p>
    <w:p w:rsidR="00CB75AB" w:rsidRPr="00C75FC9" w:rsidRDefault="00CB75AB">
      <w:pPr>
        <w:rPr>
          <w:rFonts w:ascii="Century Gothic" w:hAnsi="Century Gothic"/>
          <w:b/>
          <w:szCs w:val="32"/>
        </w:rPr>
      </w:pPr>
    </w:p>
    <w:p w:rsidR="009813F2" w:rsidRPr="00C75FC9" w:rsidRDefault="00063036" w:rsidP="00C75FC9">
      <w:pPr>
        <w:spacing w:before="240"/>
        <w:rPr>
          <w:rFonts w:ascii="Century Gothic" w:hAnsi="Century Gothic"/>
          <w:b/>
          <w:szCs w:val="32"/>
        </w:rPr>
      </w:pPr>
      <w:r w:rsidRPr="00C75FC9">
        <w:rPr>
          <w:rFonts w:ascii="Century Gothic" w:hAnsi="Century Gothic"/>
          <w:b/>
          <w:szCs w:val="32"/>
        </w:rPr>
        <w:t>BIOGRAFÍA</w:t>
      </w:r>
      <w:r w:rsidR="007F7D9C" w:rsidRPr="00C75FC9">
        <w:rPr>
          <w:rFonts w:ascii="Century Gothic" w:hAnsi="Century Gothic"/>
          <w:b/>
          <w:szCs w:val="32"/>
        </w:rPr>
        <w:t xml:space="preserve"> </w:t>
      </w:r>
    </w:p>
    <w:p w:rsidR="009813F2" w:rsidRPr="00920A05" w:rsidRDefault="009813F2">
      <w:pPr>
        <w:rPr>
          <w:rFonts w:ascii="Century Gothic" w:hAnsi="Century Gothic"/>
          <w:b/>
          <w:sz w:val="20"/>
          <w:szCs w:val="32"/>
        </w:rPr>
      </w:pPr>
    </w:p>
    <w:p w:rsidR="00C75FC9" w:rsidRPr="00920A05" w:rsidRDefault="007F7D9C" w:rsidP="00487D98">
      <w:pPr>
        <w:jc w:val="both"/>
        <w:rPr>
          <w:rFonts w:ascii="Century Gothic" w:hAnsi="Century Gothic"/>
          <w:b/>
          <w:sz w:val="20"/>
          <w:lang w:val="es-ES"/>
        </w:rPr>
      </w:pPr>
      <w:r w:rsidRPr="00920A05">
        <w:rPr>
          <w:rFonts w:ascii="Century Gothic" w:hAnsi="Century Gothic"/>
          <w:b/>
          <w:sz w:val="20"/>
          <w:lang w:val="es-ES"/>
        </w:rPr>
        <w:t>Paco Gramaje</w:t>
      </w:r>
      <w:r w:rsidRPr="00920A05">
        <w:rPr>
          <w:rFonts w:ascii="Century Gothic" w:hAnsi="Century Gothic"/>
          <w:sz w:val="20"/>
          <w:lang w:val="es-ES"/>
        </w:rPr>
        <w:t xml:space="preserve"> (Valencia 1976) Diseñador, </w:t>
      </w:r>
      <w:proofErr w:type="spellStart"/>
      <w:r w:rsidRPr="00920A05">
        <w:rPr>
          <w:rFonts w:ascii="Century Gothic" w:hAnsi="Century Gothic"/>
          <w:sz w:val="20"/>
          <w:lang w:val="es-ES"/>
        </w:rPr>
        <w:t>videoartista</w:t>
      </w:r>
      <w:proofErr w:type="spellEnd"/>
      <w:r w:rsidRPr="00920A05">
        <w:rPr>
          <w:rFonts w:ascii="Century Gothic" w:hAnsi="Century Gothic"/>
          <w:sz w:val="20"/>
          <w:lang w:val="es-ES"/>
        </w:rPr>
        <w:t xml:space="preserve"> y compositor. Sus performances y piezas de videoarte han sido vistas en numerosos festivales nacionales e internacionales. Entre sus proyectos comerciales destaca por ser uno de los creativos del último musical “Hoy no me puedo levantar” visto ya por más de 3 millones de espectadores.</w:t>
      </w:r>
    </w:p>
    <w:p w:rsidR="007F7D9C" w:rsidRPr="00C75FC9" w:rsidRDefault="007F7D9C" w:rsidP="00C75FC9">
      <w:pPr>
        <w:spacing w:before="240"/>
        <w:jc w:val="both"/>
        <w:rPr>
          <w:rFonts w:ascii="Century Gothic" w:hAnsi="Century Gothic"/>
          <w:b/>
        </w:rPr>
      </w:pPr>
      <w:r w:rsidRPr="00C75FC9">
        <w:rPr>
          <w:rFonts w:ascii="Century Gothic" w:hAnsi="Century Gothic"/>
          <w:b/>
        </w:rPr>
        <w:t>CRONOLOGÍA</w:t>
      </w:r>
    </w:p>
    <w:p w:rsidR="000F0527" w:rsidRDefault="000F0527" w:rsidP="007F7D9C">
      <w:pPr>
        <w:jc w:val="both"/>
        <w:rPr>
          <w:rFonts w:ascii="Century Gothic" w:hAnsi="Century Gothic"/>
          <w:b/>
        </w:rPr>
      </w:pPr>
    </w:p>
    <w:p w:rsidR="007F7D9C" w:rsidRPr="00920A05" w:rsidRDefault="007F7D9C" w:rsidP="007F7D9C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 xml:space="preserve">Abril, 2010 - </w:t>
      </w:r>
      <w:proofErr w:type="spellStart"/>
      <w:r w:rsidRPr="00920A05">
        <w:rPr>
          <w:rFonts w:ascii="Century Gothic" w:hAnsi="Century Gothic"/>
          <w:sz w:val="20"/>
        </w:rPr>
        <w:t>Nösmis</w:t>
      </w:r>
      <w:proofErr w:type="spellEnd"/>
      <w:r w:rsidRPr="00920A05">
        <w:rPr>
          <w:rFonts w:ascii="Century Gothic" w:hAnsi="Century Gothic"/>
          <w:sz w:val="20"/>
        </w:rPr>
        <w:t xml:space="preserve"> Festival, La boca del lobo, Madrid</w:t>
      </w:r>
    </w:p>
    <w:p w:rsidR="007F7D9C" w:rsidRPr="00920A05" w:rsidRDefault="007F7D9C" w:rsidP="007F7D9C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 xml:space="preserve">Abril, 2012 - II Ciclo de </w:t>
      </w:r>
      <w:proofErr w:type="spellStart"/>
      <w:r w:rsidRPr="00920A05">
        <w:rPr>
          <w:rFonts w:ascii="Century Gothic" w:hAnsi="Century Gothic"/>
          <w:sz w:val="20"/>
        </w:rPr>
        <w:t>Crasmúsicas</w:t>
      </w:r>
      <w:proofErr w:type="spellEnd"/>
      <w:r w:rsidRPr="00920A05">
        <w:rPr>
          <w:rFonts w:ascii="Century Gothic" w:hAnsi="Century Gothic"/>
          <w:sz w:val="20"/>
        </w:rPr>
        <w:t>, Matadero Madrid.</w:t>
      </w:r>
    </w:p>
    <w:p w:rsidR="007F7D9C" w:rsidRPr="00920A05" w:rsidRDefault="007F7D9C" w:rsidP="007F7D9C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 xml:space="preserve">Junio, 2012 - </w:t>
      </w:r>
      <w:proofErr w:type="spellStart"/>
      <w:r w:rsidRPr="00920A05">
        <w:rPr>
          <w:rFonts w:ascii="Century Gothic" w:hAnsi="Century Gothic"/>
          <w:sz w:val="20"/>
        </w:rPr>
        <w:t>VJFest</w:t>
      </w:r>
      <w:proofErr w:type="spellEnd"/>
      <w:r w:rsidRPr="00920A05">
        <w:rPr>
          <w:rFonts w:ascii="Century Gothic" w:hAnsi="Century Gothic"/>
          <w:sz w:val="20"/>
        </w:rPr>
        <w:t xml:space="preserve"> </w:t>
      </w:r>
      <w:proofErr w:type="spellStart"/>
      <w:r w:rsidRPr="00920A05">
        <w:rPr>
          <w:rFonts w:ascii="Century Gothic" w:hAnsi="Century Gothic"/>
          <w:sz w:val="20"/>
        </w:rPr>
        <w:t>Istambul</w:t>
      </w:r>
      <w:proofErr w:type="spellEnd"/>
      <w:r w:rsidRPr="00920A05">
        <w:rPr>
          <w:rFonts w:ascii="Century Gothic" w:hAnsi="Century Gothic"/>
          <w:sz w:val="20"/>
        </w:rPr>
        <w:t xml:space="preserve"> – Estambul</w:t>
      </w:r>
    </w:p>
    <w:p w:rsidR="007F7D9C" w:rsidRPr="00920A05" w:rsidRDefault="007F7D9C" w:rsidP="007F7D9C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 xml:space="preserve">Junio, 2012 - </w:t>
      </w:r>
      <w:proofErr w:type="spellStart"/>
      <w:r w:rsidRPr="00920A05">
        <w:rPr>
          <w:rFonts w:ascii="Century Gothic" w:hAnsi="Century Gothic"/>
          <w:sz w:val="20"/>
        </w:rPr>
        <w:t>Happy</w:t>
      </w:r>
      <w:proofErr w:type="spellEnd"/>
      <w:r w:rsidRPr="00920A05">
        <w:rPr>
          <w:rFonts w:ascii="Century Gothic" w:hAnsi="Century Gothic"/>
          <w:sz w:val="20"/>
        </w:rPr>
        <w:t xml:space="preserve"> </w:t>
      </w:r>
      <w:proofErr w:type="spellStart"/>
      <w:r w:rsidRPr="00920A05">
        <w:rPr>
          <w:rFonts w:ascii="Century Gothic" w:hAnsi="Century Gothic"/>
          <w:sz w:val="20"/>
        </w:rPr>
        <w:t>End</w:t>
      </w:r>
      <w:proofErr w:type="spellEnd"/>
      <w:r w:rsidRPr="00920A05">
        <w:rPr>
          <w:rFonts w:ascii="Century Gothic" w:hAnsi="Century Gothic"/>
          <w:sz w:val="20"/>
        </w:rPr>
        <w:t xml:space="preserve"> 2 - Teatro </w:t>
      </w:r>
      <w:proofErr w:type="spellStart"/>
      <w:r w:rsidRPr="00920A05">
        <w:rPr>
          <w:rFonts w:ascii="Century Gothic" w:hAnsi="Century Gothic"/>
          <w:sz w:val="20"/>
        </w:rPr>
        <w:t>Garage</w:t>
      </w:r>
      <w:proofErr w:type="spellEnd"/>
      <w:r w:rsidRPr="00920A05">
        <w:rPr>
          <w:rFonts w:ascii="Century Gothic" w:hAnsi="Century Gothic"/>
          <w:sz w:val="20"/>
        </w:rPr>
        <w:t xml:space="preserve"> </w:t>
      </w:r>
      <w:proofErr w:type="spellStart"/>
      <w:r w:rsidRPr="00920A05">
        <w:rPr>
          <w:rFonts w:ascii="Century Gothic" w:hAnsi="Century Gothic"/>
          <w:sz w:val="20"/>
        </w:rPr>
        <w:t>Lumiere</w:t>
      </w:r>
      <w:proofErr w:type="spellEnd"/>
      <w:r w:rsidRPr="00920A05">
        <w:rPr>
          <w:rFonts w:ascii="Century Gothic" w:hAnsi="Century Gothic"/>
          <w:sz w:val="20"/>
        </w:rPr>
        <w:t>, Madrid</w:t>
      </w:r>
    </w:p>
    <w:p w:rsidR="007F7D9C" w:rsidRPr="00920A05" w:rsidRDefault="007F7D9C" w:rsidP="007F7D9C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 xml:space="preserve">Septiembre, 2012 </w:t>
      </w:r>
      <w:r w:rsidR="00C75FC9" w:rsidRPr="00920A05">
        <w:rPr>
          <w:rFonts w:ascii="Century Gothic" w:hAnsi="Century Gothic"/>
          <w:sz w:val="20"/>
        </w:rPr>
        <w:t>–</w:t>
      </w:r>
      <w:r w:rsidRPr="00920A05">
        <w:rPr>
          <w:rFonts w:ascii="Century Gothic" w:hAnsi="Century Gothic"/>
          <w:sz w:val="20"/>
        </w:rPr>
        <w:t xml:space="preserve"> </w:t>
      </w:r>
      <w:r w:rsidR="00C75FC9" w:rsidRPr="00920A05">
        <w:rPr>
          <w:rFonts w:ascii="Century Gothic" w:hAnsi="Century Gothic"/>
          <w:sz w:val="20"/>
        </w:rPr>
        <w:t xml:space="preserve">Exposición </w:t>
      </w:r>
      <w:r w:rsidRPr="00920A05">
        <w:rPr>
          <w:rFonts w:ascii="Century Gothic" w:hAnsi="Century Gothic"/>
          <w:sz w:val="20"/>
        </w:rPr>
        <w:t>“</w:t>
      </w:r>
      <w:proofErr w:type="spellStart"/>
      <w:r w:rsidRPr="00920A05">
        <w:rPr>
          <w:rFonts w:ascii="Century Gothic" w:hAnsi="Century Gothic"/>
          <w:sz w:val="20"/>
        </w:rPr>
        <w:t>Cientovolando</w:t>
      </w:r>
      <w:proofErr w:type="spellEnd"/>
      <w:r w:rsidRPr="00920A05">
        <w:rPr>
          <w:rFonts w:ascii="Century Gothic" w:hAnsi="Century Gothic"/>
          <w:sz w:val="20"/>
        </w:rPr>
        <w:t xml:space="preserve">” - </w:t>
      </w:r>
      <w:proofErr w:type="spellStart"/>
      <w:r w:rsidRPr="00920A05">
        <w:rPr>
          <w:rFonts w:ascii="Century Gothic" w:hAnsi="Century Gothic"/>
          <w:sz w:val="20"/>
        </w:rPr>
        <w:t>Utopicus</w:t>
      </w:r>
      <w:proofErr w:type="spellEnd"/>
      <w:r w:rsidRPr="00920A05">
        <w:rPr>
          <w:rFonts w:ascii="Century Gothic" w:hAnsi="Century Gothic"/>
          <w:sz w:val="20"/>
        </w:rPr>
        <w:t xml:space="preserve"> Madrid</w:t>
      </w:r>
    </w:p>
    <w:p w:rsidR="007F7D9C" w:rsidRPr="00920A05" w:rsidRDefault="007F7D9C" w:rsidP="007F7D9C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>Septiembr</w:t>
      </w:r>
      <w:r w:rsidR="00C75FC9" w:rsidRPr="00920A05">
        <w:rPr>
          <w:rFonts w:ascii="Century Gothic" w:hAnsi="Century Gothic"/>
          <w:sz w:val="20"/>
        </w:rPr>
        <w:t>e, 2012 - Beta Festival, Berlín.</w:t>
      </w:r>
    </w:p>
    <w:p w:rsidR="007F7D9C" w:rsidRPr="00920A05" w:rsidRDefault="007F7D9C" w:rsidP="007F7D9C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>Noviembre, 2012 - Festival Share, HUB Madrid</w:t>
      </w:r>
    </w:p>
    <w:p w:rsidR="007F7D9C" w:rsidRPr="00920A05" w:rsidRDefault="007F7D9C" w:rsidP="007F7D9C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 xml:space="preserve">Febrero, 2013 - Festival </w:t>
      </w:r>
      <w:proofErr w:type="spellStart"/>
      <w:r w:rsidRPr="00920A05">
        <w:rPr>
          <w:rFonts w:ascii="Century Gothic" w:hAnsi="Century Gothic"/>
          <w:sz w:val="20"/>
        </w:rPr>
        <w:t>Talent</w:t>
      </w:r>
      <w:proofErr w:type="spellEnd"/>
      <w:r w:rsidRPr="00920A05">
        <w:rPr>
          <w:rFonts w:ascii="Century Gothic" w:hAnsi="Century Gothic"/>
          <w:sz w:val="20"/>
        </w:rPr>
        <w:t>. Teatros</w:t>
      </w:r>
      <w:r w:rsidR="00C75FC9" w:rsidRPr="00920A05">
        <w:rPr>
          <w:rFonts w:ascii="Century Gothic" w:hAnsi="Century Gothic"/>
          <w:sz w:val="20"/>
        </w:rPr>
        <w:t xml:space="preserve"> del Canal, </w:t>
      </w:r>
      <w:r w:rsidRPr="00920A05">
        <w:rPr>
          <w:rFonts w:ascii="Century Gothic" w:hAnsi="Century Gothic"/>
          <w:sz w:val="20"/>
        </w:rPr>
        <w:t>Madrid.</w:t>
      </w:r>
    </w:p>
    <w:p w:rsidR="007F7D9C" w:rsidRPr="00920A05" w:rsidRDefault="00C75FC9" w:rsidP="007F7D9C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 xml:space="preserve">Diciembre, </w:t>
      </w:r>
      <w:r w:rsidR="007F7D9C" w:rsidRPr="00920A05">
        <w:rPr>
          <w:rFonts w:ascii="Century Gothic" w:hAnsi="Century Gothic"/>
          <w:sz w:val="20"/>
        </w:rPr>
        <w:t xml:space="preserve">2013 - Festival </w:t>
      </w:r>
      <w:proofErr w:type="spellStart"/>
      <w:r w:rsidR="007F7D9C" w:rsidRPr="00920A05">
        <w:rPr>
          <w:rFonts w:ascii="Century Gothic" w:hAnsi="Century Gothic"/>
          <w:sz w:val="20"/>
        </w:rPr>
        <w:t>M</w:t>
      </w:r>
      <w:r w:rsidRPr="00920A05">
        <w:rPr>
          <w:rFonts w:ascii="Century Gothic" w:hAnsi="Century Gothic"/>
          <w:sz w:val="20"/>
        </w:rPr>
        <w:t>adatac</w:t>
      </w:r>
      <w:proofErr w:type="spellEnd"/>
      <w:r w:rsidRPr="00920A05">
        <w:rPr>
          <w:rFonts w:ascii="Century Gothic" w:hAnsi="Century Gothic"/>
          <w:sz w:val="20"/>
        </w:rPr>
        <w:t xml:space="preserve">, Auditorio Centro-Centro, </w:t>
      </w:r>
      <w:r w:rsidR="007F7D9C" w:rsidRPr="00920A05">
        <w:rPr>
          <w:rFonts w:ascii="Century Gothic" w:hAnsi="Century Gothic"/>
          <w:sz w:val="20"/>
        </w:rPr>
        <w:t>Madrid.</w:t>
      </w:r>
    </w:p>
    <w:p w:rsidR="00C75FC9" w:rsidRPr="00920A05" w:rsidRDefault="007F7D9C" w:rsidP="00C75FC9">
      <w:pPr>
        <w:jc w:val="both"/>
        <w:rPr>
          <w:rFonts w:ascii="Century Gothic" w:hAnsi="Century Gothic"/>
          <w:sz w:val="20"/>
        </w:rPr>
      </w:pPr>
      <w:r w:rsidRPr="00920A05">
        <w:rPr>
          <w:rFonts w:ascii="Century Gothic" w:hAnsi="Century Gothic"/>
          <w:sz w:val="20"/>
        </w:rPr>
        <w:t xml:space="preserve">Diciembre, 2013 - </w:t>
      </w:r>
      <w:r w:rsidR="00C75FC9" w:rsidRPr="00920A05">
        <w:rPr>
          <w:rFonts w:ascii="Century Gothic" w:hAnsi="Century Gothic"/>
          <w:sz w:val="20"/>
        </w:rPr>
        <w:t>P</w:t>
      </w:r>
      <w:r w:rsidRPr="00920A05">
        <w:rPr>
          <w:rFonts w:ascii="Century Gothic" w:hAnsi="Century Gothic"/>
          <w:sz w:val="20"/>
        </w:rPr>
        <w:t xml:space="preserve">remios </w:t>
      </w:r>
      <w:proofErr w:type="spellStart"/>
      <w:r w:rsidRPr="00920A05">
        <w:rPr>
          <w:rFonts w:ascii="Century Gothic" w:hAnsi="Century Gothic"/>
          <w:sz w:val="20"/>
        </w:rPr>
        <w:t>Vizious</w:t>
      </w:r>
      <w:proofErr w:type="spellEnd"/>
      <w:r w:rsidRPr="00920A05">
        <w:rPr>
          <w:rFonts w:ascii="Century Gothic" w:hAnsi="Century Gothic"/>
          <w:sz w:val="20"/>
        </w:rPr>
        <w:t xml:space="preserve"> Magazine, Cines Callao, Madrid.</w:t>
      </w:r>
    </w:p>
    <w:p w:rsidR="00C75FC9" w:rsidRPr="00C75FC9" w:rsidRDefault="00C75FC9" w:rsidP="00C75FC9">
      <w:pPr>
        <w:spacing w:before="240"/>
        <w:jc w:val="both"/>
        <w:rPr>
          <w:rFonts w:ascii="Century Gothic" w:hAnsi="Century Gothic"/>
        </w:rPr>
      </w:pPr>
    </w:p>
    <w:p w:rsidR="00C75FC9" w:rsidRPr="00C75FC9" w:rsidRDefault="00C75FC9" w:rsidP="00C75FC9">
      <w:pPr>
        <w:tabs>
          <w:tab w:val="left" w:pos="5810"/>
        </w:tabs>
        <w:rPr>
          <w:rFonts w:ascii="Century Gothic" w:hAnsi="Century Gothic"/>
          <w:b/>
        </w:rPr>
      </w:pPr>
      <w:r w:rsidRPr="00C75FC9">
        <w:rPr>
          <w:rFonts w:ascii="Century Gothic" w:hAnsi="Century Gothic"/>
          <w:b/>
        </w:rPr>
        <w:t>Contacto Prensa</w:t>
      </w:r>
    </w:p>
    <w:p w:rsidR="00C75FC9" w:rsidRPr="00920A05" w:rsidRDefault="00C75FC9" w:rsidP="00C75FC9">
      <w:pPr>
        <w:tabs>
          <w:tab w:val="left" w:pos="5810"/>
        </w:tabs>
        <w:rPr>
          <w:rFonts w:ascii="Century Gothic" w:hAnsi="Century Gothic"/>
          <w:b/>
          <w:sz w:val="20"/>
        </w:rPr>
      </w:pPr>
      <w:r w:rsidRPr="00920A05">
        <w:rPr>
          <w:rFonts w:ascii="Century Gothic" w:hAnsi="Century Gothic"/>
          <w:sz w:val="20"/>
        </w:rPr>
        <w:t xml:space="preserve">Lorena Sánchez | </w:t>
      </w:r>
      <w:hyperlink r:id="rId14" w:history="1">
        <w:r w:rsidRPr="00920A05">
          <w:rPr>
            <w:rStyle w:val="Hipervnculo"/>
            <w:rFonts w:ascii="Century Gothic" w:hAnsi="Century Gothic"/>
            <w:color w:val="auto"/>
            <w:sz w:val="20"/>
            <w:u w:val="none"/>
          </w:rPr>
          <w:t>info@crasmusicas.com</w:t>
        </w:r>
      </w:hyperlink>
      <w:r w:rsidRPr="00920A05">
        <w:rPr>
          <w:rFonts w:ascii="Century Gothic" w:hAnsi="Century Gothic"/>
          <w:sz w:val="20"/>
        </w:rPr>
        <w:t xml:space="preserve"> | tel. +34 652 389 934</w:t>
      </w:r>
      <w:r w:rsidRPr="00920A05">
        <w:rPr>
          <w:rFonts w:ascii="Century Gothic" w:hAnsi="Century Gothic"/>
          <w:b/>
          <w:sz w:val="20"/>
        </w:rPr>
        <w:tab/>
      </w:r>
    </w:p>
    <w:p w:rsidR="00C75FC9" w:rsidRPr="00920A05" w:rsidRDefault="00C75FC9" w:rsidP="00C75FC9">
      <w:pPr>
        <w:rPr>
          <w:rFonts w:ascii="Century Gothic" w:hAnsi="Century Gothic"/>
          <w:sz w:val="20"/>
        </w:rPr>
      </w:pPr>
    </w:p>
    <w:p w:rsidR="00C75FC9" w:rsidRPr="00C75FC9" w:rsidRDefault="00C75FC9" w:rsidP="00C75FC9">
      <w:pPr>
        <w:tabs>
          <w:tab w:val="left" w:pos="5810"/>
        </w:tabs>
        <w:rPr>
          <w:rFonts w:ascii="Century Gothic" w:hAnsi="Century Gothic"/>
          <w:b/>
        </w:rPr>
      </w:pPr>
      <w:r w:rsidRPr="00C75FC9">
        <w:rPr>
          <w:rFonts w:ascii="Century Gothic" w:hAnsi="Century Gothic"/>
          <w:b/>
        </w:rPr>
        <w:t xml:space="preserve">Contacto </w:t>
      </w:r>
      <w:proofErr w:type="spellStart"/>
      <w:r w:rsidRPr="00C75FC9">
        <w:rPr>
          <w:rFonts w:ascii="Century Gothic" w:hAnsi="Century Gothic"/>
          <w:b/>
        </w:rPr>
        <w:t>Girasomnis</w:t>
      </w:r>
      <w:proofErr w:type="spellEnd"/>
    </w:p>
    <w:p w:rsidR="00C75FC9" w:rsidRPr="00920A05" w:rsidRDefault="00C75FC9" w:rsidP="00C75FC9">
      <w:pPr>
        <w:tabs>
          <w:tab w:val="left" w:pos="5810"/>
        </w:tabs>
        <w:rPr>
          <w:rFonts w:ascii="Century Gothic" w:hAnsi="Century Gothic"/>
          <w:b/>
          <w:sz w:val="20"/>
        </w:rPr>
      </w:pPr>
      <w:r w:rsidRPr="00920A05">
        <w:rPr>
          <w:rFonts w:ascii="Century Gothic" w:hAnsi="Century Gothic"/>
          <w:sz w:val="20"/>
        </w:rPr>
        <w:t xml:space="preserve">Paco Gramaje | </w:t>
      </w:r>
      <w:r w:rsidR="00851E00" w:rsidRPr="000F0527">
        <w:rPr>
          <w:rFonts w:ascii="Century Gothic" w:hAnsi="Century Gothic"/>
          <w:color w:val="000000" w:themeColor="text1"/>
          <w:sz w:val="20"/>
        </w:rPr>
        <w:t>pacogramaje@gmail.com</w:t>
      </w:r>
      <w:r w:rsidRPr="000F0527">
        <w:rPr>
          <w:rFonts w:ascii="Century Gothic" w:hAnsi="Century Gothic"/>
          <w:color w:val="000000" w:themeColor="text1"/>
          <w:sz w:val="20"/>
        </w:rPr>
        <w:t xml:space="preserve"> | </w:t>
      </w:r>
      <w:r w:rsidR="00851E00" w:rsidRPr="000F0527">
        <w:rPr>
          <w:rFonts w:ascii="Century Gothic" w:hAnsi="Century Gothic"/>
          <w:color w:val="000000" w:themeColor="text1"/>
          <w:sz w:val="20"/>
        </w:rPr>
        <w:t>tel.  +34 610 086 261</w:t>
      </w:r>
      <w:r w:rsidRPr="000F0527">
        <w:rPr>
          <w:rFonts w:ascii="Century Gothic" w:hAnsi="Century Gothic"/>
          <w:b/>
          <w:color w:val="000000" w:themeColor="text1"/>
          <w:sz w:val="20"/>
        </w:rPr>
        <w:tab/>
      </w:r>
    </w:p>
    <w:p w:rsidR="00C75FC9" w:rsidRPr="00920A05" w:rsidRDefault="00C75FC9" w:rsidP="007F7D9C">
      <w:pPr>
        <w:tabs>
          <w:tab w:val="left" w:pos="3180"/>
        </w:tabs>
        <w:rPr>
          <w:rFonts w:ascii="Century Gothic" w:hAnsi="Century Gothic"/>
          <w:sz w:val="20"/>
        </w:rPr>
      </w:pPr>
    </w:p>
    <w:p w:rsidR="00C75FC9" w:rsidRDefault="00C75FC9" w:rsidP="007F7D9C">
      <w:pPr>
        <w:tabs>
          <w:tab w:val="left" w:pos="3180"/>
        </w:tabs>
        <w:rPr>
          <w:rFonts w:ascii="Century Gothic" w:hAnsi="Century Gothic"/>
        </w:rPr>
      </w:pPr>
    </w:p>
    <w:p w:rsidR="000F0527" w:rsidRDefault="00C75FC9" w:rsidP="007F7D9C">
      <w:pPr>
        <w:tabs>
          <w:tab w:val="left" w:pos="3180"/>
        </w:tabs>
        <w:rPr>
          <w:rFonts w:ascii="Century Gothic" w:hAnsi="Century Gothic"/>
          <w:sz w:val="20"/>
        </w:rPr>
      </w:pPr>
      <w:r w:rsidRPr="000F0527">
        <w:rPr>
          <w:rFonts w:ascii="Century Gothic" w:hAnsi="Century Gothic"/>
          <w:b/>
        </w:rPr>
        <w:t>Más información</w:t>
      </w:r>
    </w:p>
    <w:p w:rsidR="007228F7" w:rsidRPr="000F0527" w:rsidRDefault="000F0527" w:rsidP="007F7D9C">
      <w:pPr>
        <w:tabs>
          <w:tab w:val="left" w:pos="318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Web:</w:t>
      </w:r>
      <w:r w:rsidR="00C75FC9" w:rsidRPr="00920A05">
        <w:rPr>
          <w:rFonts w:ascii="Century Gothic" w:hAnsi="Century Gothic"/>
          <w:sz w:val="20"/>
        </w:rPr>
        <w:t xml:space="preserve"> </w:t>
      </w:r>
      <w:hyperlink r:id="rId15" w:history="1">
        <w:r w:rsidR="00C75FC9" w:rsidRPr="00920A05">
          <w:rPr>
            <w:rStyle w:val="Hipervnculo"/>
            <w:rFonts w:ascii="Century Gothic" w:hAnsi="Century Gothic"/>
            <w:sz w:val="20"/>
          </w:rPr>
          <w:t>www.girasomnis.com</w:t>
        </w:r>
      </w:hyperlink>
    </w:p>
    <w:p w:rsidR="00080D55" w:rsidRPr="000F0527" w:rsidRDefault="000F0527" w:rsidP="007F7D9C">
      <w:pPr>
        <w:tabs>
          <w:tab w:val="left" w:pos="3180"/>
        </w:tabs>
        <w:rPr>
          <w:rFonts w:ascii="Century Gothic" w:hAnsi="Century Gothic"/>
          <w:sz w:val="20"/>
          <w:szCs w:val="20"/>
          <w:lang w:val="en-US"/>
        </w:rPr>
      </w:pPr>
      <w:r w:rsidRPr="000F0527">
        <w:rPr>
          <w:rFonts w:ascii="Century Gothic" w:hAnsi="Century Gothic"/>
          <w:sz w:val="20"/>
          <w:szCs w:val="20"/>
          <w:lang w:val="en-US"/>
        </w:rPr>
        <w:t xml:space="preserve">Facebook: </w:t>
      </w:r>
      <w:hyperlink r:id="rId16" w:tgtFrame="_blank" w:history="1">
        <w:r w:rsidRPr="000F0527">
          <w:rPr>
            <w:rStyle w:val="Hipervnculo"/>
            <w:rFonts w:ascii="Century Gothic" w:hAnsi="Century Gothic"/>
            <w:sz w:val="20"/>
            <w:szCs w:val="20"/>
            <w:lang w:val="en-US"/>
          </w:rPr>
          <w:t>http://www.facebook.com/girasomnis</w:t>
        </w:r>
      </w:hyperlink>
    </w:p>
    <w:sectPr w:rsidR="00080D55" w:rsidRPr="000F0527" w:rsidSect="00851E00">
      <w:footerReference w:type="even" r:id="rId17"/>
      <w:footerReference w:type="default" r:id="rId18"/>
      <w:pgSz w:w="11906" w:h="16838"/>
      <w:pgMar w:top="212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69" w:rsidRDefault="00C23B69">
      <w:r>
        <w:separator/>
      </w:r>
    </w:p>
  </w:endnote>
  <w:endnote w:type="continuationSeparator" w:id="0">
    <w:p w:rsidR="00C23B69" w:rsidRDefault="00C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5" w:rsidRDefault="0041165A" w:rsidP="00CA34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0A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0A05" w:rsidRDefault="00920A05" w:rsidP="00920A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A05" w:rsidRDefault="0041165A" w:rsidP="00CA34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20A0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46D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20A05" w:rsidRDefault="00920A05" w:rsidP="00920A0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69" w:rsidRDefault="00C23B69">
      <w:r>
        <w:separator/>
      </w:r>
    </w:p>
  </w:footnote>
  <w:footnote w:type="continuationSeparator" w:id="0">
    <w:p w:rsidR="00C23B69" w:rsidRDefault="00C23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89"/>
    <w:rsid w:val="00007A6A"/>
    <w:rsid w:val="00063036"/>
    <w:rsid w:val="00067D3B"/>
    <w:rsid w:val="00080D55"/>
    <w:rsid w:val="000B0CC1"/>
    <w:rsid w:val="000B5160"/>
    <w:rsid w:val="000D2F85"/>
    <w:rsid w:val="000E00A6"/>
    <w:rsid w:val="000F0527"/>
    <w:rsid w:val="00116C7E"/>
    <w:rsid w:val="00137941"/>
    <w:rsid w:val="001470C5"/>
    <w:rsid w:val="00173F2F"/>
    <w:rsid w:val="0018563B"/>
    <w:rsid w:val="0019577E"/>
    <w:rsid w:val="001C594B"/>
    <w:rsid w:val="001E16C4"/>
    <w:rsid w:val="00217750"/>
    <w:rsid w:val="00241E08"/>
    <w:rsid w:val="0026456E"/>
    <w:rsid w:val="002675AB"/>
    <w:rsid w:val="00267FF9"/>
    <w:rsid w:val="00294206"/>
    <w:rsid w:val="002A5B52"/>
    <w:rsid w:val="002A629C"/>
    <w:rsid w:val="002E1DA7"/>
    <w:rsid w:val="002E4800"/>
    <w:rsid w:val="003060B2"/>
    <w:rsid w:val="0031446C"/>
    <w:rsid w:val="003305E2"/>
    <w:rsid w:val="00350035"/>
    <w:rsid w:val="003961B2"/>
    <w:rsid w:val="003A3C92"/>
    <w:rsid w:val="003C1C84"/>
    <w:rsid w:val="003C6DF1"/>
    <w:rsid w:val="003D5CDF"/>
    <w:rsid w:val="003F0A23"/>
    <w:rsid w:val="0041165A"/>
    <w:rsid w:val="0047141B"/>
    <w:rsid w:val="00476F78"/>
    <w:rsid w:val="00487D98"/>
    <w:rsid w:val="00487DF2"/>
    <w:rsid w:val="004C225D"/>
    <w:rsid w:val="004E7788"/>
    <w:rsid w:val="00514C3F"/>
    <w:rsid w:val="0052176E"/>
    <w:rsid w:val="00534A0F"/>
    <w:rsid w:val="005632B9"/>
    <w:rsid w:val="005641B7"/>
    <w:rsid w:val="005A0A39"/>
    <w:rsid w:val="005B3472"/>
    <w:rsid w:val="005D0F2C"/>
    <w:rsid w:val="005D435C"/>
    <w:rsid w:val="006457D0"/>
    <w:rsid w:val="006F17C6"/>
    <w:rsid w:val="00710191"/>
    <w:rsid w:val="007228F7"/>
    <w:rsid w:val="00794E7C"/>
    <w:rsid w:val="0079503E"/>
    <w:rsid w:val="007C60EA"/>
    <w:rsid w:val="007C7A88"/>
    <w:rsid w:val="007F7D9C"/>
    <w:rsid w:val="00813491"/>
    <w:rsid w:val="00813C88"/>
    <w:rsid w:val="00851E00"/>
    <w:rsid w:val="008525C7"/>
    <w:rsid w:val="008546DA"/>
    <w:rsid w:val="00865818"/>
    <w:rsid w:val="00880791"/>
    <w:rsid w:val="00894141"/>
    <w:rsid w:val="008A48AE"/>
    <w:rsid w:val="008E644A"/>
    <w:rsid w:val="008F5F74"/>
    <w:rsid w:val="00920A05"/>
    <w:rsid w:val="009244A6"/>
    <w:rsid w:val="00925A51"/>
    <w:rsid w:val="009813F2"/>
    <w:rsid w:val="00985DE1"/>
    <w:rsid w:val="00987AD4"/>
    <w:rsid w:val="009955CB"/>
    <w:rsid w:val="009B3A52"/>
    <w:rsid w:val="009C34C3"/>
    <w:rsid w:val="009C35C5"/>
    <w:rsid w:val="009E1BBC"/>
    <w:rsid w:val="00A80D6E"/>
    <w:rsid w:val="00AD17C4"/>
    <w:rsid w:val="00B02277"/>
    <w:rsid w:val="00B35877"/>
    <w:rsid w:val="00B41799"/>
    <w:rsid w:val="00B6079B"/>
    <w:rsid w:val="00B801E7"/>
    <w:rsid w:val="00B85B6C"/>
    <w:rsid w:val="00B9107E"/>
    <w:rsid w:val="00BC48F8"/>
    <w:rsid w:val="00BD246E"/>
    <w:rsid w:val="00BF7FAD"/>
    <w:rsid w:val="00C16F2B"/>
    <w:rsid w:val="00C22FBD"/>
    <w:rsid w:val="00C23B69"/>
    <w:rsid w:val="00C262A6"/>
    <w:rsid w:val="00C41F58"/>
    <w:rsid w:val="00C75FC9"/>
    <w:rsid w:val="00C9683B"/>
    <w:rsid w:val="00CB75AB"/>
    <w:rsid w:val="00CE122C"/>
    <w:rsid w:val="00CE560C"/>
    <w:rsid w:val="00CF0E0F"/>
    <w:rsid w:val="00D101DE"/>
    <w:rsid w:val="00D10E5F"/>
    <w:rsid w:val="00D121DC"/>
    <w:rsid w:val="00D33938"/>
    <w:rsid w:val="00D7550C"/>
    <w:rsid w:val="00D848CA"/>
    <w:rsid w:val="00D867CC"/>
    <w:rsid w:val="00DA4CE9"/>
    <w:rsid w:val="00E60789"/>
    <w:rsid w:val="00E66AB9"/>
    <w:rsid w:val="00E91C35"/>
    <w:rsid w:val="00E96755"/>
    <w:rsid w:val="00EE1C22"/>
    <w:rsid w:val="00EE281C"/>
    <w:rsid w:val="00EE2C82"/>
    <w:rsid w:val="00F157A1"/>
    <w:rsid w:val="00F3145D"/>
    <w:rsid w:val="00F72004"/>
    <w:rsid w:val="00F86DAB"/>
    <w:rsid w:val="00FA6448"/>
    <w:rsid w:val="00FA7ABF"/>
    <w:rsid w:val="00FE6BE5"/>
    <w:rsid w:val="00FF47EA"/>
    <w:rsid w:val="00FF4CB6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3F2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73F2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D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DF2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487DF2"/>
  </w:style>
  <w:style w:type="character" w:styleId="nfasis">
    <w:name w:val="Emphasis"/>
    <w:basedOn w:val="Fuentedeprrafopredeter"/>
    <w:uiPriority w:val="20"/>
    <w:rsid w:val="006F17C6"/>
    <w:rPr>
      <w:i/>
    </w:rPr>
  </w:style>
  <w:style w:type="character" w:styleId="Hipervnculovisitado">
    <w:name w:val="FollowedHyperlink"/>
    <w:basedOn w:val="Fuentedeprrafopredeter"/>
    <w:rsid w:val="007F7D9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18563B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18563B"/>
  </w:style>
  <w:style w:type="character" w:customStyle="1" w:styleId="TextocomentarioCar">
    <w:name w:val="Texto comentario Car"/>
    <w:basedOn w:val="Fuentedeprrafopredeter"/>
    <w:link w:val="Textocomentario"/>
    <w:rsid w:val="0018563B"/>
    <w:rPr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8563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18563B"/>
    <w:rPr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rsid w:val="00920A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20A05"/>
    <w:rPr>
      <w:sz w:val="24"/>
      <w:szCs w:val="24"/>
      <w:lang w:val="es-ES_tradnl"/>
    </w:rPr>
  </w:style>
  <w:style w:type="character" w:styleId="Nmerodepgina">
    <w:name w:val="page number"/>
    <w:basedOn w:val="Fuentedeprrafopredeter"/>
    <w:rsid w:val="00920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73F2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73F2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D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DF2"/>
    <w:rPr>
      <w:rFonts w:ascii="Tahoma" w:hAnsi="Tahoma" w:cs="Tahoma"/>
      <w:sz w:val="16"/>
      <w:szCs w:val="16"/>
      <w:lang w:val="es-ES_tradnl"/>
    </w:rPr>
  </w:style>
  <w:style w:type="character" w:customStyle="1" w:styleId="apple-converted-space">
    <w:name w:val="apple-converted-space"/>
    <w:basedOn w:val="Fuentedeprrafopredeter"/>
    <w:rsid w:val="00487DF2"/>
  </w:style>
  <w:style w:type="character" w:styleId="nfasis">
    <w:name w:val="Emphasis"/>
    <w:basedOn w:val="Fuentedeprrafopredeter"/>
    <w:uiPriority w:val="20"/>
    <w:rsid w:val="006F17C6"/>
    <w:rPr>
      <w:i/>
    </w:rPr>
  </w:style>
  <w:style w:type="character" w:styleId="Hipervnculovisitado">
    <w:name w:val="FollowedHyperlink"/>
    <w:basedOn w:val="Fuentedeprrafopredeter"/>
    <w:rsid w:val="007F7D9C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rsid w:val="0018563B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18563B"/>
  </w:style>
  <w:style w:type="character" w:customStyle="1" w:styleId="TextocomentarioCar">
    <w:name w:val="Texto comentario Car"/>
    <w:basedOn w:val="Fuentedeprrafopredeter"/>
    <w:link w:val="Textocomentario"/>
    <w:rsid w:val="0018563B"/>
    <w:rPr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8563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rsid w:val="0018563B"/>
    <w:rPr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rsid w:val="00920A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20A05"/>
    <w:rPr>
      <w:sz w:val="24"/>
      <w:szCs w:val="24"/>
      <w:lang w:val="es-ES_tradnl"/>
    </w:rPr>
  </w:style>
  <w:style w:type="character" w:styleId="Nmerodepgina">
    <w:name w:val="page number"/>
    <w:basedOn w:val="Fuentedeprrafopredeter"/>
    <w:rsid w:val="0092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onar.es/es/2014/prg/sm/billaboop:-vidibox_107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rsvfx.com/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girasomni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Lullabies-Big-Dreamers-Girasomnis/dp/B00KBNU8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rasomnis.com" TargetMode="External"/><Relationship Id="rId10" Type="http://schemas.openxmlformats.org/officeDocument/2006/relationships/hyperlink" Target="https://itunes.apple.com/es/album/lullabies-for-big-dreamers/id8806165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girasomnis" TargetMode="External"/><Relationship Id="rId14" Type="http://schemas.openxmlformats.org/officeDocument/2006/relationships/hyperlink" Target="mailto:monicaiglesiastejer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6CDF-86F0-4E24-BF0A-DCCCF4BB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aa</cp:lastModifiedBy>
  <cp:revision>2</cp:revision>
  <cp:lastPrinted>2012-05-20T18:26:00Z</cp:lastPrinted>
  <dcterms:created xsi:type="dcterms:W3CDTF">2014-05-28T15:37:00Z</dcterms:created>
  <dcterms:modified xsi:type="dcterms:W3CDTF">2014-05-28T15:37:00Z</dcterms:modified>
</cp:coreProperties>
</file>